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C51EC" w14:textId="2B8C6AD3" w:rsidR="001A64CE" w:rsidRDefault="001A64CE" w:rsidP="001A64CE">
      <w:pPr>
        <w:spacing w:line="240" w:lineRule="exact"/>
        <w:jc w:val="left"/>
        <w:rPr>
          <w:rFonts w:ascii="UD デジタル 教科書体 NK-R" w:eastAsia="UD デジタル 教科書体 NK-R"/>
          <w:sz w:val="24"/>
          <w:szCs w:val="24"/>
        </w:rPr>
      </w:pPr>
      <w:r w:rsidRPr="004547E5">
        <w:rPr>
          <w:rFonts w:ascii="UD デジタル 教科書体 NK-R" w:eastAsia="UD デジタル 教科書体 NK-R" w:hint="eastAsia"/>
          <w:sz w:val="24"/>
          <w:szCs w:val="24"/>
        </w:rPr>
        <w:t>（</w:t>
      </w:r>
      <w:r>
        <w:rPr>
          <w:rFonts w:ascii="UD デジタル 教科書体 NK-R" w:eastAsia="UD デジタル 教科書体 NK-R" w:hint="eastAsia"/>
          <w:sz w:val="24"/>
          <w:szCs w:val="24"/>
        </w:rPr>
        <w:t>３</w:t>
      </w:r>
      <w:r w:rsidRPr="004547E5">
        <w:rPr>
          <w:rFonts w:ascii="UD デジタル 教科書体 NK-R" w:eastAsia="UD デジタル 教科書体 NK-R"/>
          <w:sz w:val="24"/>
          <w:szCs w:val="24"/>
        </w:rPr>
        <w:t>）</w:t>
      </w:r>
      <w:r w:rsidR="00DB744E" w:rsidRPr="00DB744E">
        <w:rPr>
          <w:rFonts w:ascii="UD デジタル 教科書体 NK-R" w:eastAsia="UD デジタル 教科書体 NK-R" w:hint="eastAsia"/>
          <w:sz w:val="24"/>
          <w:szCs w:val="24"/>
        </w:rPr>
        <w:t>防犯カメラ等の管理運用規程</w:t>
      </w:r>
      <w:r w:rsidRPr="004547E5">
        <w:rPr>
          <w:rFonts w:ascii="UD デジタル 教科書体 NK-R" w:eastAsia="UD デジタル 教科書体 NK-R"/>
          <w:sz w:val="24"/>
          <w:szCs w:val="24"/>
        </w:rPr>
        <w:t xml:space="preserve">　　　</w:t>
      </w:r>
      <w:r>
        <w:rPr>
          <w:rFonts w:ascii="UD デジタル 教科書体 NK-R" w:eastAsia="UD デジタル 教科書体 NK-R" w:hint="eastAsia"/>
          <w:sz w:val="24"/>
          <w:szCs w:val="24"/>
        </w:rPr>
        <w:t xml:space="preserve">　　　　　　　　</w:t>
      </w:r>
      <w:r w:rsidRPr="004547E5">
        <w:rPr>
          <w:rFonts w:ascii="UD デジタル 教科書体 NK-R" w:eastAsia="UD デジタル 教科書体 NK-R"/>
          <w:sz w:val="24"/>
          <w:szCs w:val="24"/>
        </w:rPr>
        <w:t xml:space="preserve">　</w:t>
      </w:r>
    </w:p>
    <w:p w14:paraId="44EAEB6E" w14:textId="77777777" w:rsidR="00DB744E" w:rsidRDefault="00DB744E" w:rsidP="001A64CE">
      <w:pPr>
        <w:spacing w:line="240" w:lineRule="exact"/>
        <w:jc w:val="left"/>
        <w:rPr>
          <w:rFonts w:ascii="UD デジタル 教科書体 NK-R" w:eastAsia="UD デジタル 教科書体 NK-R" w:hint="eastAsia"/>
          <w:sz w:val="24"/>
          <w:szCs w:val="24"/>
        </w:rPr>
      </w:pPr>
    </w:p>
    <w:p w14:paraId="47026395" w14:textId="41B31E60" w:rsidR="007E4AD7" w:rsidRDefault="007E4AD7" w:rsidP="001A64CE">
      <w:pPr>
        <w:spacing w:line="240" w:lineRule="exact"/>
        <w:jc w:val="left"/>
        <w:rPr>
          <w:rFonts w:ascii="UD デジタル 教科書体 NK-R" w:eastAsia="UD デジタル 教科書体 NK-R"/>
          <w:sz w:val="24"/>
          <w:szCs w:val="24"/>
        </w:rPr>
      </w:pPr>
    </w:p>
    <w:p w14:paraId="4A836261" w14:textId="7947CF3F" w:rsidR="007E4AD7" w:rsidRPr="007E4AD7" w:rsidRDefault="007E4AD7" w:rsidP="007E4AD7">
      <w:pPr>
        <w:widowControl w:val="0"/>
        <w:spacing w:line="360" w:lineRule="exact"/>
        <w:ind w:firstLineChars="100" w:firstLine="440"/>
        <w:jc w:val="center"/>
        <w:rPr>
          <w:rFonts w:cs="Times New Roman"/>
          <w:w w:val="200"/>
          <w:sz w:val="22"/>
        </w:rPr>
      </w:pPr>
      <w:r w:rsidRPr="007E4AD7">
        <w:rPr>
          <w:rFonts w:cs="Times New Roman" w:hint="eastAsia"/>
          <w:w w:val="200"/>
          <w:sz w:val="22"/>
        </w:rPr>
        <w:t>防犯カメラ等の管理運用規程</w:t>
      </w:r>
    </w:p>
    <w:p w14:paraId="2D6202B3" w14:textId="77777777" w:rsidR="007E4AD7" w:rsidRPr="007E4AD7" w:rsidRDefault="007E4AD7" w:rsidP="007E4AD7">
      <w:pPr>
        <w:widowControl w:val="0"/>
        <w:spacing w:line="360" w:lineRule="exact"/>
        <w:rPr>
          <w:rFonts w:cs="Times New Roman"/>
          <w:sz w:val="22"/>
        </w:rPr>
      </w:pPr>
    </w:p>
    <w:p w14:paraId="240E503D" w14:textId="77777777" w:rsidR="007E4AD7" w:rsidRPr="007E4AD7" w:rsidRDefault="007E4AD7" w:rsidP="007E4AD7">
      <w:pPr>
        <w:widowControl w:val="0"/>
        <w:spacing w:line="360" w:lineRule="exact"/>
        <w:rPr>
          <w:rFonts w:cs="Times New Roman"/>
          <w:sz w:val="22"/>
        </w:rPr>
      </w:pPr>
      <w:r w:rsidRPr="007E4AD7">
        <w:rPr>
          <w:rFonts w:cs="Times New Roman" w:hint="eastAsia"/>
          <w:sz w:val="22"/>
        </w:rPr>
        <w:t>（目的）</w:t>
      </w:r>
    </w:p>
    <w:p w14:paraId="54290B60" w14:textId="77777777" w:rsidR="007E4AD7" w:rsidRPr="007E4AD7" w:rsidRDefault="007E4AD7" w:rsidP="007E4AD7">
      <w:pPr>
        <w:widowControl w:val="0"/>
        <w:spacing w:line="360" w:lineRule="exact"/>
        <w:ind w:left="220" w:hangingChars="100" w:hanging="220"/>
        <w:rPr>
          <w:rFonts w:cs="Times New Roman"/>
          <w:sz w:val="22"/>
        </w:rPr>
      </w:pPr>
      <w:r w:rsidRPr="007E4AD7">
        <w:rPr>
          <w:rFonts w:cs="Times New Roman" w:hint="eastAsia"/>
          <w:sz w:val="22"/>
        </w:rPr>
        <w:t>第１条</w:t>
      </w:r>
      <w:r w:rsidRPr="007E4AD7">
        <w:rPr>
          <w:rFonts w:cs="Times New Roman"/>
          <w:sz w:val="22"/>
        </w:rPr>
        <w:t xml:space="preserve"> </w:t>
      </w:r>
      <w:r w:rsidRPr="007E4AD7">
        <w:rPr>
          <w:rFonts w:cs="Times New Roman" w:hint="eastAsia"/>
          <w:sz w:val="22"/>
        </w:rPr>
        <w:t>この規程は、</w:t>
      </w:r>
      <w:r w:rsidRPr="007E4AD7">
        <w:rPr>
          <w:rFonts w:cs="Times New Roman" w:hint="eastAsia"/>
          <w:color w:val="FF0000"/>
          <w:sz w:val="22"/>
        </w:rPr>
        <w:t>○○〇〇</w:t>
      </w:r>
      <w:r w:rsidRPr="007E4AD7">
        <w:rPr>
          <w:rFonts w:cs="Times New Roman" w:hint="eastAsia"/>
          <w:sz w:val="22"/>
        </w:rPr>
        <w:t>が犯罪の抑止を目的として設置する防犯カメラについて、必要な事項を定めることにより、個人のプライバシー保護に配意し、適切な管理運用を行うことを目的とする。</w:t>
      </w:r>
    </w:p>
    <w:p w14:paraId="45A64C33" w14:textId="77777777" w:rsidR="007E4AD7" w:rsidRPr="007E4AD7" w:rsidRDefault="007E4AD7" w:rsidP="007E4AD7">
      <w:pPr>
        <w:widowControl w:val="0"/>
        <w:spacing w:line="360" w:lineRule="exact"/>
        <w:rPr>
          <w:rFonts w:cs="Times New Roman"/>
          <w:sz w:val="22"/>
        </w:rPr>
      </w:pPr>
      <w:r w:rsidRPr="007E4AD7">
        <w:rPr>
          <w:rFonts w:cs="Times New Roman" w:hint="eastAsia"/>
          <w:sz w:val="22"/>
        </w:rPr>
        <w:t>（定義）</w:t>
      </w:r>
    </w:p>
    <w:p w14:paraId="17C610B4" w14:textId="77777777" w:rsidR="007E4AD7" w:rsidRPr="007E4AD7" w:rsidRDefault="007E4AD7" w:rsidP="007E4AD7">
      <w:pPr>
        <w:widowControl w:val="0"/>
        <w:spacing w:line="360" w:lineRule="exact"/>
        <w:rPr>
          <w:rFonts w:cs="Times New Roman"/>
          <w:sz w:val="22"/>
        </w:rPr>
      </w:pPr>
      <w:r w:rsidRPr="007E4AD7">
        <w:rPr>
          <w:rFonts w:cs="Times New Roman" w:hint="eastAsia"/>
          <w:sz w:val="22"/>
        </w:rPr>
        <w:t>第２条</w:t>
      </w:r>
      <w:r w:rsidRPr="007E4AD7">
        <w:rPr>
          <w:rFonts w:cs="Times New Roman"/>
          <w:sz w:val="22"/>
        </w:rPr>
        <w:t xml:space="preserve"> </w:t>
      </w:r>
      <w:r w:rsidRPr="007E4AD7">
        <w:rPr>
          <w:rFonts w:cs="Times New Roman" w:hint="eastAsia"/>
          <w:sz w:val="22"/>
        </w:rPr>
        <w:t>この規程において、次の各号に掲げる用語の意義は、当該各号に定めるところによる。</w:t>
      </w:r>
    </w:p>
    <w:p w14:paraId="247B8A81" w14:textId="77777777" w:rsidR="007E4AD7" w:rsidRPr="007E4AD7" w:rsidRDefault="007E4AD7" w:rsidP="007E4AD7">
      <w:pPr>
        <w:widowControl w:val="0"/>
        <w:spacing w:line="360" w:lineRule="exact"/>
        <w:rPr>
          <w:rFonts w:cs="Times New Roman"/>
          <w:sz w:val="22"/>
        </w:rPr>
      </w:pPr>
      <w:r w:rsidRPr="007E4AD7">
        <w:rPr>
          <w:rFonts w:cs="Times New Roman"/>
          <w:sz w:val="22"/>
        </w:rPr>
        <w:t>(</w:t>
      </w:r>
      <w:r w:rsidRPr="007E4AD7">
        <w:rPr>
          <w:rFonts w:cs="Times New Roman" w:hint="eastAsia"/>
          <w:sz w:val="22"/>
        </w:rPr>
        <w:t>１</w:t>
      </w:r>
      <w:r w:rsidRPr="007E4AD7">
        <w:rPr>
          <w:rFonts w:cs="Times New Roman"/>
          <w:sz w:val="22"/>
        </w:rPr>
        <w:t xml:space="preserve">) </w:t>
      </w:r>
      <w:r w:rsidRPr="007E4AD7">
        <w:rPr>
          <w:rFonts w:cs="Times New Roman" w:hint="eastAsia"/>
          <w:sz w:val="22"/>
        </w:rPr>
        <w:t>防犯カメラ等とはカメラ装置、録画装置その他関連機器で構成されているものをいう。</w:t>
      </w:r>
    </w:p>
    <w:p w14:paraId="327D4AC9" w14:textId="77777777" w:rsidR="007E4AD7" w:rsidRPr="007E4AD7" w:rsidRDefault="007E4AD7" w:rsidP="007E4AD7">
      <w:pPr>
        <w:widowControl w:val="0"/>
        <w:spacing w:line="360" w:lineRule="exact"/>
        <w:rPr>
          <w:rFonts w:cs="Times New Roman"/>
          <w:sz w:val="22"/>
        </w:rPr>
      </w:pPr>
      <w:r w:rsidRPr="007E4AD7">
        <w:rPr>
          <w:rFonts w:cs="Times New Roman"/>
          <w:sz w:val="22"/>
        </w:rPr>
        <w:t>(</w:t>
      </w:r>
      <w:r w:rsidRPr="007E4AD7">
        <w:rPr>
          <w:rFonts w:cs="Times New Roman" w:hint="eastAsia"/>
          <w:sz w:val="22"/>
        </w:rPr>
        <w:t>２</w:t>
      </w:r>
      <w:r w:rsidRPr="007E4AD7">
        <w:rPr>
          <w:rFonts w:cs="Times New Roman"/>
          <w:sz w:val="22"/>
        </w:rPr>
        <w:t xml:space="preserve">) </w:t>
      </w:r>
      <w:r w:rsidRPr="007E4AD7">
        <w:rPr>
          <w:rFonts w:cs="Times New Roman" w:hint="eastAsia"/>
          <w:sz w:val="22"/>
        </w:rPr>
        <w:t>画像とは防犯カメラにより撮影され又は記録された映像をいう。</w:t>
      </w:r>
    </w:p>
    <w:p w14:paraId="0BAAC548" w14:textId="77777777" w:rsidR="007E4AD7" w:rsidRPr="007E4AD7" w:rsidRDefault="007E4AD7" w:rsidP="007E4AD7">
      <w:pPr>
        <w:widowControl w:val="0"/>
        <w:spacing w:line="360" w:lineRule="exact"/>
        <w:rPr>
          <w:rFonts w:cs="Times New Roman"/>
          <w:sz w:val="22"/>
        </w:rPr>
      </w:pPr>
      <w:r w:rsidRPr="007E4AD7">
        <w:rPr>
          <w:rFonts w:cs="Times New Roman"/>
          <w:sz w:val="22"/>
        </w:rPr>
        <w:t>(</w:t>
      </w:r>
      <w:r w:rsidRPr="007E4AD7">
        <w:rPr>
          <w:rFonts w:cs="Times New Roman" w:hint="eastAsia"/>
          <w:sz w:val="22"/>
        </w:rPr>
        <w:t>３</w:t>
      </w:r>
      <w:r w:rsidRPr="007E4AD7">
        <w:rPr>
          <w:rFonts w:cs="Times New Roman"/>
          <w:sz w:val="22"/>
        </w:rPr>
        <w:t xml:space="preserve">) </w:t>
      </w:r>
      <w:r w:rsidRPr="007E4AD7">
        <w:rPr>
          <w:rFonts w:cs="Times New Roman" w:hint="eastAsia"/>
          <w:sz w:val="22"/>
        </w:rPr>
        <w:t>画像データとは画像記録媒体装置又は外部記録媒体に記録された画像のデータをいう。</w:t>
      </w:r>
    </w:p>
    <w:p w14:paraId="315F20D7" w14:textId="77777777" w:rsidR="007E4AD7" w:rsidRPr="007E4AD7" w:rsidRDefault="007E4AD7" w:rsidP="007E4AD7">
      <w:pPr>
        <w:widowControl w:val="0"/>
        <w:spacing w:line="360" w:lineRule="exact"/>
        <w:rPr>
          <w:rFonts w:cs="Times New Roman"/>
          <w:sz w:val="22"/>
        </w:rPr>
      </w:pPr>
      <w:r w:rsidRPr="007E4AD7">
        <w:rPr>
          <w:rFonts w:cs="Times New Roman" w:hint="eastAsia"/>
          <w:sz w:val="22"/>
        </w:rPr>
        <w:t>（機器概要と設置場所及び台数）</w:t>
      </w:r>
    </w:p>
    <w:p w14:paraId="297BAF19" w14:textId="77777777" w:rsidR="007E4AD7" w:rsidRPr="007E4AD7" w:rsidRDefault="007E4AD7" w:rsidP="007E4AD7">
      <w:pPr>
        <w:widowControl w:val="0"/>
        <w:spacing w:line="360" w:lineRule="exact"/>
        <w:ind w:left="220" w:hangingChars="100" w:hanging="220"/>
        <w:rPr>
          <w:rFonts w:cs="Times New Roman"/>
          <w:sz w:val="22"/>
        </w:rPr>
      </w:pPr>
      <w:r w:rsidRPr="007E4AD7">
        <w:rPr>
          <w:rFonts w:cs="Times New Roman" w:hint="eastAsia"/>
          <w:sz w:val="22"/>
        </w:rPr>
        <w:t>第３条</w:t>
      </w:r>
      <w:r w:rsidRPr="007E4AD7">
        <w:rPr>
          <w:rFonts w:cs="Times New Roman"/>
          <w:sz w:val="22"/>
        </w:rPr>
        <w:t xml:space="preserve"> </w:t>
      </w:r>
      <w:r w:rsidRPr="007E4AD7">
        <w:rPr>
          <w:rFonts w:cs="Times New Roman" w:hint="eastAsia"/>
          <w:sz w:val="22"/>
        </w:rPr>
        <w:t>防犯カメラは、別表１のとおりとし、山ノ内町</w:t>
      </w:r>
      <w:r w:rsidRPr="007E4AD7">
        <w:rPr>
          <w:rFonts w:cs="Times New Roman" w:hint="eastAsia"/>
          <w:color w:val="FF0000"/>
          <w:sz w:val="22"/>
        </w:rPr>
        <w:t>○○</w:t>
      </w:r>
      <w:r w:rsidRPr="007E4AD7">
        <w:rPr>
          <w:rFonts w:cs="Times New Roman" w:hint="eastAsia"/>
          <w:sz w:val="22"/>
        </w:rPr>
        <w:t>区内に</w:t>
      </w:r>
      <w:r w:rsidRPr="007E4AD7">
        <w:rPr>
          <w:rFonts w:cs="Times New Roman" w:hint="eastAsia"/>
          <w:color w:val="FF0000"/>
          <w:sz w:val="22"/>
        </w:rPr>
        <w:t>〇</w:t>
      </w:r>
      <w:r w:rsidRPr="007E4AD7">
        <w:rPr>
          <w:rFonts w:cs="Times New Roman" w:hint="eastAsia"/>
          <w:sz w:val="22"/>
        </w:rPr>
        <w:t>基を設置する。なお、設置場所及び撮影範囲は、別紙位置図のとおりとする。</w:t>
      </w:r>
    </w:p>
    <w:p w14:paraId="08F92781" w14:textId="77777777" w:rsidR="007E4AD7" w:rsidRPr="007E4AD7" w:rsidRDefault="007E4AD7" w:rsidP="007E4AD7">
      <w:pPr>
        <w:widowControl w:val="0"/>
        <w:spacing w:line="360" w:lineRule="exact"/>
        <w:rPr>
          <w:rFonts w:cs="Times New Roman"/>
          <w:sz w:val="22"/>
        </w:rPr>
      </w:pPr>
      <w:r w:rsidRPr="007E4AD7">
        <w:rPr>
          <w:rFonts w:cs="Times New Roman" w:hint="eastAsia"/>
          <w:sz w:val="22"/>
        </w:rPr>
        <w:t>（設置の表示）</w:t>
      </w:r>
    </w:p>
    <w:p w14:paraId="596D3609" w14:textId="77777777" w:rsidR="007E4AD7" w:rsidRPr="007E4AD7" w:rsidRDefault="007E4AD7" w:rsidP="007E4AD7">
      <w:pPr>
        <w:widowControl w:val="0"/>
        <w:spacing w:line="360" w:lineRule="exact"/>
        <w:ind w:left="220" w:hangingChars="100" w:hanging="220"/>
        <w:rPr>
          <w:rFonts w:cs="Times New Roman"/>
          <w:sz w:val="22"/>
        </w:rPr>
      </w:pPr>
      <w:r w:rsidRPr="007E4AD7">
        <w:rPr>
          <w:rFonts w:cs="Times New Roman" w:hint="eastAsia"/>
          <w:sz w:val="22"/>
        </w:rPr>
        <w:t>第４条</w:t>
      </w:r>
      <w:r w:rsidRPr="007E4AD7">
        <w:rPr>
          <w:rFonts w:cs="Times New Roman"/>
          <w:sz w:val="22"/>
        </w:rPr>
        <w:t xml:space="preserve"> </w:t>
      </w:r>
      <w:r w:rsidRPr="007E4AD7">
        <w:rPr>
          <w:rFonts w:cs="Times New Roman" w:hint="eastAsia"/>
          <w:sz w:val="22"/>
        </w:rPr>
        <w:t>防犯カメラ設置場所の見やすい位置に「防犯カメラ作動中　設置者</w:t>
      </w:r>
      <w:r w:rsidRPr="007E4AD7">
        <w:rPr>
          <w:rFonts w:cs="Times New Roman" w:hint="eastAsia"/>
          <w:color w:val="FF0000"/>
          <w:sz w:val="22"/>
        </w:rPr>
        <w:t>〇〇〇〇</w:t>
      </w:r>
      <w:r w:rsidRPr="007E4AD7">
        <w:rPr>
          <w:rFonts w:cs="Times New Roman" w:hint="eastAsia"/>
          <w:sz w:val="22"/>
        </w:rPr>
        <w:t>」と記載した看板等で表示するものとする。</w:t>
      </w:r>
    </w:p>
    <w:p w14:paraId="4DBEDD9F" w14:textId="77777777" w:rsidR="007E4AD7" w:rsidRPr="007E4AD7" w:rsidRDefault="007E4AD7" w:rsidP="007E4AD7">
      <w:pPr>
        <w:widowControl w:val="0"/>
        <w:spacing w:line="360" w:lineRule="exact"/>
        <w:rPr>
          <w:rFonts w:cs="Times New Roman"/>
          <w:sz w:val="22"/>
        </w:rPr>
      </w:pPr>
      <w:r w:rsidRPr="007E4AD7">
        <w:rPr>
          <w:rFonts w:cs="Times New Roman" w:hint="eastAsia"/>
          <w:sz w:val="22"/>
        </w:rPr>
        <w:t>（管理責任者の指定等）</w:t>
      </w:r>
    </w:p>
    <w:p w14:paraId="2E48FB3F" w14:textId="77777777" w:rsidR="007E4AD7" w:rsidRPr="007E4AD7" w:rsidRDefault="007E4AD7" w:rsidP="007E4AD7">
      <w:pPr>
        <w:widowControl w:val="0"/>
        <w:spacing w:line="360" w:lineRule="exact"/>
        <w:rPr>
          <w:rFonts w:cs="Times New Roman"/>
          <w:sz w:val="22"/>
        </w:rPr>
      </w:pPr>
      <w:r w:rsidRPr="007E4AD7">
        <w:rPr>
          <w:rFonts w:cs="Times New Roman" w:hint="eastAsia"/>
          <w:sz w:val="22"/>
        </w:rPr>
        <w:t>第５条</w:t>
      </w:r>
      <w:r w:rsidRPr="007E4AD7">
        <w:rPr>
          <w:rFonts w:cs="Times New Roman"/>
          <w:sz w:val="22"/>
        </w:rPr>
        <w:t xml:space="preserve"> </w:t>
      </w:r>
      <w:r w:rsidRPr="007E4AD7">
        <w:rPr>
          <w:rFonts w:cs="Times New Roman" w:hint="eastAsia"/>
          <w:sz w:val="22"/>
        </w:rPr>
        <w:t>防犯カメラの適正な設置及び運用を図るため、管理責任者を指定するものとする。</w:t>
      </w:r>
    </w:p>
    <w:p w14:paraId="40DB7B99" w14:textId="77777777" w:rsidR="007E4AD7" w:rsidRPr="007E4AD7" w:rsidRDefault="007E4AD7" w:rsidP="007E4AD7">
      <w:pPr>
        <w:widowControl w:val="0"/>
        <w:spacing w:line="360" w:lineRule="exact"/>
        <w:ind w:left="220" w:hangingChars="100" w:hanging="220"/>
        <w:rPr>
          <w:rFonts w:cs="Times New Roman"/>
          <w:sz w:val="22"/>
        </w:rPr>
      </w:pPr>
      <w:r w:rsidRPr="007E4AD7">
        <w:rPr>
          <w:rFonts w:cs="Times New Roman" w:hint="eastAsia"/>
          <w:sz w:val="22"/>
        </w:rPr>
        <w:t>２</w:t>
      </w:r>
      <w:r w:rsidRPr="007E4AD7">
        <w:rPr>
          <w:rFonts w:cs="Times New Roman"/>
          <w:sz w:val="22"/>
        </w:rPr>
        <w:t xml:space="preserve"> </w:t>
      </w:r>
      <w:r w:rsidRPr="007E4AD7">
        <w:rPr>
          <w:rFonts w:cs="Times New Roman" w:hint="eastAsia"/>
          <w:sz w:val="22"/>
        </w:rPr>
        <w:t>管理責任者は、山ノ内町大字</w:t>
      </w:r>
      <w:r w:rsidRPr="007E4AD7">
        <w:rPr>
          <w:rFonts w:cs="Times New Roman" w:hint="eastAsia"/>
          <w:color w:val="FF0000"/>
          <w:sz w:val="22"/>
        </w:rPr>
        <w:t>○○○○</w:t>
      </w:r>
      <w:r w:rsidRPr="007E4AD7">
        <w:rPr>
          <w:rFonts w:cs="Times New Roman" w:hint="eastAsia"/>
          <w:sz w:val="22"/>
        </w:rPr>
        <w:t>番地（代表者住所）、</w:t>
      </w:r>
      <w:r w:rsidRPr="007E4AD7">
        <w:rPr>
          <w:rFonts w:cs="Times New Roman" w:hint="eastAsia"/>
          <w:color w:val="FF0000"/>
          <w:sz w:val="22"/>
        </w:rPr>
        <w:t>○○</w:t>
      </w:r>
      <w:r w:rsidRPr="007E4AD7">
        <w:rPr>
          <w:rFonts w:cs="Times New Roman" w:hint="eastAsia"/>
          <w:sz w:val="22"/>
        </w:rPr>
        <w:t>区</w:t>
      </w:r>
      <w:r w:rsidRPr="007E4AD7">
        <w:rPr>
          <w:rFonts w:cs="Times New Roman" w:hint="eastAsia"/>
          <w:color w:val="FF0000"/>
          <w:sz w:val="22"/>
        </w:rPr>
        <w:t>○○</w:t>
      </w:r>
      <w:r w:rsidRPr="007E4AD7">
        <w:rPr>
          <w:rFonts w:cs="Times New Roman" w:hint="eastAsia"/>
          <w:sz w:val="22"/>
        </w:rPr>
        <w:t>（代表者職名）、</w:t>
      </w:r>
      <w:r w:rsidRPr="007E4AD7">
        <w:rPr>
          <w:rFonts w:cs="Times New Roman" w:hint="eastAsia"/>
          <w:color w:val="FF0000"/>
          <w:sz w:val="22"/>
        </w:rPr>
        <w:t>○○○○</w:t>
      </w:r>
      <w:r w:rsidRPr="007E4AD7">
        <w:rPr>
          <w:rFonts w:cs="Times New Roman" w:hint="eastAsia"/>
          <w:sz w:val="22"/>
        </w:rPr>
        <w:t>を記載）をもって充てる。</w:t>
      </w:r>
    </w:p>
    <w:p w14:paraId="3F218302" w14:textId="77777777" w:rsidR="007E4AD7" w:rsidRPr="007E4AD7" w:rsidRDefault="007E4AD7" w:rsidP="007E4AD7">
      <w:pPr>
        <w:widowControl w:val="0"/>
        <w:spacing w:line="360" w:lineRule="exact"/>
        <w:ind w:left="220" w:hangingChars="100" w:hanging="220"/>
        <w:rPr>
          <w:rFonts w:cs="Times New Roman"/>
          <w:sz w:val="22"/>
        </w:rPr>
      </w:pPr>
      <w:r w:rsidRPr="007E4AD7">
        <w:rPr>
          <w:rFonts w:cs="Times New Roman" w:hint="eastAsia"/>
          <w:sz w:val="22"/>
        </w:rPr>
        <w:t>３</w:t>
      </w:r>
      <w:r w:rsidRPr="007E4AD7">
        <w:rPr>
          <w:rFonts w:cs="Times New Roman"/>
          <w:sz w:val="22"/>
        </w:rPr>
        <w:t xml:space="preserve"> </w:t>
      </w:r>
      <w:r w:rsidRPr="007E4AD7">
        <w:rPr>
          <w:rFonts w:cs="Times New Roman" w:hint="eastAsia"/>
          <w:sz w:val="22"/>
        </w:rPr>
        <w:t>管理責任者は、必要に応じて、防犯カメラ及び録画装置の操作を行うことのできる取扱担当者を指定することができる。</w:t>
      </w:r>
    </w:p>
    <w:p w14:paraId="03ABC92F" w14:textId="77777777" w:rsidR="007E4AD7" w:rsidRPr="007E4AD7" w:rsidRDefault="007E4AD7" w:rsidP="007E4AD7">
      <w:pPr>
        <w:widowControl w:val="0"/>
        <w:spacing w:line="360" w:lineRule="exact"/>
        <w:rPr>
          <w:rFonts w:cs="Times New Roman"/>
          <w:sz w:val="22"/>
        </w:rPr>
      </w:pPr>
      <w:r w:rsidRPr="007E4AD7">
        <w:rPr>
          <w:rFonts w:cs="Times New Roman" w:hint="eastAsia"/>
          <w:sz w:val="22"/>
        </w:rPr>
        <w:t>４</w:t>
      </w:r>
      <w:r w:rsidRPr="007E4AD7">
        <w:rPr>
          <w:rFonts w:cs="Times New Roman"/>
          <w:sz w:val="22"/>
        </w:rPr>
        <w:t xml:space="preserve"> </w:t>
      </w:r>
      <w:r w:rsidRPr="007E4AD7">
        <w:rPr>
          <w:rFonts w:cs="Times New Roman" w:hint="eastAsia"/>
          <w:sz w:val="22"/>
        </w:rPr>
        <w:t>取扱担当者は、</w:t>
      </w:r>
      <w:r w:rsidRPr="007E4AD7">
        <w:rPr>
          <w:rFonts w:cs="Times New Roman" w:hint="eastAsia"/>
          <w:color w:val="FF0000"/>
          <w:sz w:val="22"/>
        </w:rPr>
        <w:t>○○〇〇</w:t>
      </w:r>
      <w:r w:rsidRPr="007E4AD7">
        <w:rPr>
          <w:rFonts w:cs="Times New Roman"/>
          <w:sz w:val="22"/>
        </w:rPr>
        <w:t xml:space="preserve"> </w:t>
      </w:r>
      <w:r w:rsidRPr="007E4AD7">
        <w:rPr>
          <w:rFonts w:cs="Times New Roman" w:hint="eastAsia"/>
          <w:sz w:val="22"/>
        </w:rPr>
        <w:t>（職、氏名を記載）をもって充てる。</w:t>
      </w:r>
    </w:p>
    <w:p w14:paraId="7051C14D" w14:textId="77777777" w:rsidR="007E4AD7" w:rsidRPr="007E4AD7" w:rsidRDefault="007E4AD7" w:rsidP="007E4AD7">
      <w:pPr>
        <w:widowControl w:val="0"/>
        <w:spacing w:line="360" w:lineRule="exact"/>
        <w:ind w:left="220" w:hangingChars="100" w:hanging="220"/>
        <w:rPr>
          <w:rFonts w:cs="Times New Roman"/>
          <w:sz w:val="22"/>
        </w:rPr>
      </w:pPr>
      <w:r w:rsidRPr="007E4AD7">
        <w:rPr>
          <w:rFonts w:cs="Times New Roman" w:hint="eastAsia"/>
          <w:sz w:val="22"/>
        </w:rPr>
        <w:t>５</w:t>
      </w:r>
      <w:r w:rsidRPr="007E4AD7">
        <w:rPr>
          <w:rFonts w:cs="Times New Roman"/>
          <w:sz w:val="22"/>
        </w:rPr>
        <w:t xml:space="preserve"> </w:t>
      </w:r>
      <w:r w:rsidRPr="007E4AD7">
        <w:rPr>
          <w:rFonts w:cs="Times New Roman" w:hint="eastAsia"/>
          <w:sz w:val="22"/>
        </w:rPr>
        <w:t>管理責任者及び取扱担当者（以下「管理責任者等」という。）以外の者による防犯カメラ等の操作は禁止するものとする。</w:t>
      </w:r>
    </w:p>
    <w:p w14:paraId="0B718DC7" w14:textId="77777777" w:rsidR="007E4AD7" w:rsidRPr="007E4AD7" w:rsidRDefault="007E4AD7" w:rsidP="007E4AD7">
      <w:pPr>
        <w:widowControl w:val="0"/>
        <w:spacing w:line="360" w:lineRule="exact"/>
        <w:rPr>
          <w:rFonts w:cs="Times New Roman"/>
          <w:sz w:val="22"/>
        </w:rPr>
      </w:pPr>
      <w:r w:rsidRPr="007E4AD7">
        <w:rPr>
          <w:rFonts w:cs="Times New Roman" w:hint="eastAsia"/>
          <w:sz w:val="22"/>
        </w:rPr>
        <w:t>６</w:t>
      </w:r>
      <w:r w:rsidRPr="007E4AD7">
        <w:rPr>
          <w:rFonts w:cs="Times New Roman"/>
          <w:sz w:val="22"/>
        </w:rPr>
        <w:t xml:space="preserve"> </w:t>
      </w:r>
      <w:r w:rsidRPr="007E4AD7">
        <w:rPr>
          <w:rFonts w:cs="Times New Roman" w:hint="eastAsia"/>
          <w:sz w:val="22"/>
        </w:rPr>
        <w:t>管理責任者等は、画像及び画像データ（以下「記録媒体」という。）から知り得た情報を</w:t>
      </w:r>
    </w:p>
    <w:p w14:paraId="1E58C6DD" w14:textId="77777777" w:rsidR="007E4AD7" w:rsidRPr="007E4AD7" w:rsidRDefault="007E4AD7" w:rsidP="007E4AD7">
      <w:pPr>
        <w:widowControl w:val="0"/>
        <w:spacing w:line="360" w:lineRule="exact"/>
        <w:ind w:firstLineChars="100" w:firstLine="220"/>
        <w:rPr>
          <w:rFonts w:cs="Times New Roman"/>
          <w:sz w:val="22"/>
        </w:rPr>
      </w:pPr>
      <w:r w:rsidRPr="007E4AD7">
        <w:rPr>
          <w:rFonts w:cs="Times New Roman" w:hint="eastAsia"/>
          <w:sz w:val="22"/>
        </w:rPr>
        <w:t>第三者に漏らしてはならない。このことは、管理責任者等でなくなった後においても同様</w:t>
      </w:r>
    </w:p>
    <w:p w14:paraId="4ED1CF45" w14:textId="77777777" w:rsidR="007E4AD7" w:rsidRPr="007E4AD7" w:rsidRDefault="007E4AD7" w:rsidP="007E4AD7">
      <w:pPr>
        <w:widowControl w:val="0"/>
        <w:spacing w:line="360" w:lineRule="exact"/>
        <w:ind w:firstLineChars="100" w:firstLine="220"/>
        <w:rPr>
          <w:rFonts w:cs="Times New Roman"/>
          <w:sz w:val="22"/>
        </w:rPr>
      </w:pPr>
      <w:r w:rsidRPr="007E4AD7">
        <w:rPr>
          <w:rFonts w:cs="Times New Roman" w:hint="eastAsia"/>
          <w:sz w:val="22"/>
        </w:rPr>
        <w:t>とする。</w:t>
      </w:r>
    </w:p>
    <w:p w14:paraId="620972BD" w14:textId="77777777" w:rsidR="007E4AD7" w:rsidRPr="007E4AD7" w:rsidRDefault="007E4AD7" w:rsidP="007E4AD7">
      <w:pPr>
        <w:widowControl w:val="0"/>
        <w:spacing w:line="360" w:lineRule="exact"/>
        <w:rPr>
          <w:rFonts w:cs="Times New Roman"/>
          <w:sz w:val="22"/>
        </w:rPr>
      </w:pPr>
      <w:r w:rsidRPr="007E4AD7">
        <w:rPr>
          <w:rFonts w:cs="Times New Roman" w:hint="eastAsia"/>
          <w:sz w:val="22"/>
        </w:rPr>
        <w:t>（記録媒体の管理等）</w:t>
      </w:r>
    </w:p>
    <w:p w14:paraId="1F83B359" w14:textId="77777777" w:rsidR="007E4AD7" w:rsidRPr="007E4AD7" w:rsidRDefault="007E4AD7" w:rsidP="007E4AD7">
      <w:pPr>
        <w:widowControl w:val="0"/>
        <w:spacing w:line="360" w:lineRule="exact"/>
        <w:rPr>
          <w:rFonts w:cs="Times New Roman"/>
          <w:sz w:val="22"/>
        </w:rPr>
      </w:pPr>
      <w:r w:rsidRPr="007E4AD7">
        <w:rPr>
          <w:rFonts w:cs="Times New Roman" w:hint="eastAsia"/>
          <w:sz w:val="22"/>
        </w:rPr>
        <w:t>第６条</w:t>
      </w:r>
      <w:r w:rsidRPr="007E4AD7">
        <w:rPr>
          <w:rFonts w:cs="Times New Roman"/>
          <w:sz w:val="22"/>
        </w:rPr>
        <w:t xml:space="preserve"> </w:t>
      </w:r>
      <w:r w:rsidRPr="007E4AD7">
        <w:rPr>
          <w:rFonts w:cs="Times New Roman" w:hint="eastAsia"/>
          <w:sz w:val="22"/>
        </w:rPr>
        <w:t>記録媒体の漏洩、滅失、改ざん等を防止するため、次に掲げる措置を講じるものとする。</w:t>
      </w:r>
    </w:p>
    <w:p w14:paraId="1A842C62" w14:textId="77777777" w:rsidR="007E4AD7" w:rsidRPr="007E4AD7" w:rsidRDefault="007E4AD7" w:rsidP="007E4AD7">
      <w:pPr>
        <w:widowControl w:val="0"/>
        <w:spacing w:line="360" w:lineRule="exact"/>
        <w:ind w:left="220" w:hangingChars="100" w:hanging="220"/>
        <w:rPr>
          <w:rFonts w:cs="Times New Roman"/>
          <w:sz w:val="22"/>
        </w:rPr>
      </w:pPr>
      <w:r w:rsidRPr="007E4AD7">
        <w:rPr>
          <w:rFonts w:cs="Times New Roman"/>
          <w:sz w:val="22"/>
        </w:rPr>
        <w:t>(</w:t>
      </w:r>
      <w:r w:rsidRPr="007E4AD7">
        <w:rPr>
          <w:rFonts w:cs="Times New Roman" w:hint="eastAsia"/>
          <w:sz w:val="22"/>
        </w:rPr>
        <w:t>１</w:t>
      </w:r>
      <w:r w:rsidRPr="007E4AD7">
        <w:rPr>
          <w:rFonts w:cs="Times New Roman"/>
          <w:sz w:val="22"/>
        </w:rPr>
        <w:t xml:space="preserve">) </w:t>
      </w:r>
      <w:r w:rsidRPr="007E4AD7">
        <w:rPr>
          <w:rFonts w:cs="Times New Roman" w:hint="eastAsia"/>
          <w:sz w:val="22"/>
        </w:rPr>
        <w:t>記録媒体の保存期間は、録画の日から起算して２週間を限度とする。ただし、特に必要と認められるときは、保存期間を延長することができるものとする。</w:t>
      </w:r>
    </w:p>
    <w:p w14:paraId="5BA77747" w14:textId="77777777" w:rsidR="007E4AD7" w:rsidRPr="007E4AD7" w:rsidRDefault="007E4AD7" w:rsidP="007E4AD7">
      <w:pPr>
        <w:widowControl w:val="0"/>
        <w:spacing w:line="360" w:lineRule="exact"/>
        <w:ind w:left="220" w:hangingChars="100" w:hanging="220"/>
        <w:rPr>
          <w:rFonts w:cs="Times New Roman"/>
          <w:sz w:val="22"/>
        </w:rPr>
      </w:pPr>
      <w:r w:rsidRPr="007E4AD7">
        <w:rPr>
          <w:rFonts w:cs="Times New Roman"/>
          <w:sz w:val="22"/>
        </w:rPr>
        <w:t>(</w:t>
      </w:r>
      <w:r w:rsidRPr="007E4AD7">
        <w:rPr>
          <w:rFonts w:cs="Times New Roman" w:hint="eastAsia"/>
          <w:sz w:val="22"/>
        </w:rPr>
        <w:t>３</w:t>
      </w:r>
      <w:r w:rsidRPr="007E4AD7">
        <w:rPr>
          <w:rFonts w:cs="Times New Roman"/>
          <w:sz w:val="22"/>
        </w:rPr>
        <w:t xml:space="preserve">) </w:t>
      </w:r>
      <w:r w:rsidRPr="007E4AD7">
        <w:rPr>
          <w:rFonts w:cs="Times New Roman" w:hint="eastAsia"/>
          <w:sz w:val="22"/>
        </w:rPr>
        <w:t>保存期間を過ぎた記録媒体の消去は、初期化又は上書きにより行うものとし、記録媒体を最終的に処分する場合は、読み取りが物理的に行えないよう、粉砕、裁断等により確実に処分するものとする。</w:t>
      </w:r>
    </w:p>
    <w:p w14:paraId="4297CA2A" w14:textId="77777777" w:rsidR="007E4AD7" w:rsidRPr="007E4AD7" w:rsidRDefault="007E4AD7" w:rsidP="007E4AD7">
      <w:pPr>
        <w:widowControl w:val="0"/>
        <w:spacing w:line="360" w:lineRule="exact"/>
        <w:rPr>
          <w:rFonts w:cs="Times New Roman"/>
          <w:sz w:val="22"/>
        </w:rPr>
      </w:pPr>
      <w:r w:rsidRPr="007E4AD7">
        <w:rPr>
          <w:rFonts w:cs="Times New Roman"/>
          <w:sz w:val="22"/>
        </w:rPr>
        <w:t>(</w:t>
      </w:r>
      <w:r w:rsidRPr="007E4AD7">
        <w:rPr>
          <w:rFonts w:cs="Times New Roman" w:hint="eastAsia"/>
          <w:sz w:val="22"/>
        </w:rPr>
        <w:t>４</w:t>
      </w:r>
      <w:r w:rsidRPr="007E4AD7">
        <w:rPr>
          <w:rFonts w:cs="Times New Roman"/>
          <w:sz w:val="22"/>
        </w:rPr>
        <w:t xml:space="preserve">) </w:t>
      </w:r>
      <w:r w:rsidRPr="007E4AD7">
        <w:rPr>
          <w:rFonts w:cs="Times New Roman" w:hint="eastAsia"/>
          <w:sz w:val="22"/>
        </w:rPr>
        <w:t>防犯カメラの構成機器をインターネットに接続し、又は無線を利用して運用する場合は、</w:t>
      </w:r>
    </w:p>
    <w:p w14:paraId="54339243" w14:textId="77777777" w:rsidR="007E4AD7" w:rsidRPr="007E4AD7" w:rsidRDefault="007E4AD7" w:rsidP="007E4AD7">
      <w:pPr>
        <w:widowControl w:val="0"/>
        <w:spacing w:line="360" w:lineRule="exact"/>
        <w:ind w:firstLineChars="100" w:firstLine="220"/>
        <w:rPr>
          <w:rFonts w:cs="Times New Roman"/>
          <w:sz w:val="22"/>
        </w:rPr>
      </w:pPr>
      <w:r w:rsidRPr="007E4AD7">
        <w:rPr>
          <w:rFonts w:cs="Times New Roman" w:hint="eastAsia"/>
          <w:sz w:val="22"/>
        </w:rPr>
        <w:lastRenderedPageBreak/>
        <w:t>ウイルス対策ソフトウェアを使用することや、パスワードを設定するなどして、情報漏え</w:t>
      </w:r>
    </w:p>
    <w:p w14:paraId="597EE87C" w14:textId="77777777" w:rsidR="007E4AD7" w:rsidRPr="007E4AD7" w:rsidRDefault="007E4AD7" w:rsidP="007E4AD7">
      <w:pPr>
        <w:widowControl w:val="0"/>
        <w:spacing w:line="360" w:lineRule="exact"/>
        <w:ind w:firstLineChars="100" w:firstLine="220"/>
        <w:rPr>
          <w:rFonts w:cs="Times New Roman"/>
          <w:sz w:val="22"/>
        </w:rPr>
      </w:pPr>
      <w:r w:rsidRPr="007E4AD7">
        <w:rPr>
          <w:rFonts w:cs="Times New Roman" w:hint="eastAsia"/>
          <w:sz w:val="22"/>
        </w:rPr>
        <w:t>い防止措置を講ずるものとする。</w:t>
      </w:r>
    </w:p>
    <w:p w14:paraId="74A9B635" w14:textId="77777777" w:rsidR="007E4AD7" w:rsidRPr="007E4AD7" w:rsidRDefault="007E4AD7" w:rsidP="007E4AD7">
      <w:pPr>
        <w:widowControl w:val="0"/>
        <w:spacing w:line="360" w:lineRule="exact"/>
        <w:rPr>
          <w:rFonts w:cs="Times New Roman"/>
          <w:sz w:val="22"/>
        </w:rPr>
      </w:pPr>
      <w:r w:rsidRPr="007E4AD7">
        <w:rPr>
          <w:rFonts w:cs="Times New Roman" w:hint="eastAsia"/>
          <w:sz w:val="22"/>
        </w:rPr>
        <w:t>（画像の利用及び提供の制限）</w:t>
      </w:r>
    </w:p>
    <w:p w14:paraId="2DC0154D" w14:textId="77777777" w:rsidR="007E4AD7" w:rsidRPr="007E4AD7" w:rsidRDefault="007E4AD7" w:rsidP="007E4AD7">
      <w:pPr>
        <w:widowControl w:val="0"/>
        <w:spacing w:line="360" w:lineRule="exact"/>
        <w:ind w:left="220" w:hangingChars="100" w:hanging="220"/>
        <w:rPr>
          <w:rFonts w:cs="Times New Roman"/>
          <w:sz w:val="22"/>
        </w:rPr>
      </w:pPr>
      <w:r w:rsidRPr="007E4AD7">
        <w:rPr>
          <w:rFonts w:cs="Times New Roman" w:hint="eastAsia"/>
          <w:sz w:val="22"/>
        </w:rPr>
        <w:t>第７条</w:t>
      </w:r>
      <w:r w:rsidRPr="007E4AD7">
        <w:rPr>
          <w:rFonts w:cs="Times New Roman"/>
          <w:sz w:val="22"/>
        </w:rPr>
        <w:t xml:space="preserve"> </w:t>
      </w:r>
      <w:r w:rsidRPr="007E4AD7">
        <w:rPr>
          <w:rFonts w:cs="Times New Roman" w:hint="eastAsia"/>
          <w:sz w:val="22"/>
        </w:rPr>
        <w:t>プライバシー保護のため、防犯カメラの設置目的以外に画像を利用し、又は提供することを禁止するものとする。ただし、次に掲げる場合は、必要性を判断した上で、記録媒体の利用・提供ができるものとし、管理責任者の許可を得たうえで、利用・提供するものとする。なお、利用・提供にあたっては、利用する者及び提供する相手の身分を確認し、利用等の日時、提供先、画像内容、理由等を記録するなど、適正に運用するものとする。</w:t>
      </w:r>
    </w:p>
    <w:p w14:paraId="12667DE0" w14:textId="77777777" w:rsidR="007E4AD7" w:rsidRDefault="007E4AD7" w:rsidP="007E4AD7">
      <w:pPr>
        <w:widowControl w:val="0"/>
        <w:spacing w:line="360" w:lineRule="exact"/>
        <w:rPr>
          <w:rFonts w:cs="Times New Roman"/>
          <w:sz w:val="22"/>
        </w:rPr>
      </w:pPr>
      <w:r w:rsidRPr="007E4AD7">
        <w:rPr>
          <w:rFonts w:cs="Times New Roman"/>
          <w:sz w:val="22"/>
        </w:rPr>
        <w:t>(</w:t>
      </w:r>
      <w:r w:rsidRPr="007E4AD7">
        <w:rPr>
          <w:rFonts w:cs="Times New Roman" w:hint="eastAsia"/>
          <w:sz w:val="22"/>
        </w:rPr>
        <w:t>１</w:t>
      </w:r>
      <w:r w:rsidRPr="007E4AD7">
        <w:rPr>
          <w:rFonts w:cs="Times New Roman"/>
          <w:sz w:val="22"/>
        </w:rPr>
        <w:t xml:space="preserve">) </w:t>
      </w:r>
      <w:r w:rsidRPr="007E4AD7">
        <w:rPr>
          <w:rFonts w:cs="Times New Roman" w:hint="eastAsia"/>
          <w:sz w:val="22"/>
        </w:rPr>
        <w:t>裁判官が発する令状や捜査機関からの照会（刑法訴訟法第１９７条第２項）、弁護士からの照</w:t>
      </w:r>
    </w:p>
    <w:p w14:paraId="77CC3414" w14:textId="437C4B6D" w:rsidR="007E4AD7" w:rsidRPr="007E4AD7" w:rsidRDefault="007E4AD7" w:rsidP="007E4AD7">
      <w:pPr>
        <w:widowControl w:val="0"/>
        <w:spacing w:line="360" w:lineRule="exact"/>
        <w:ind w:firstLineChars="250" w:firstLine="550"/>
        <w:rPr>
          <w:rFonts w:cs="Times New Roman"/>
          <w:sz w:val="22"/>
        </w:rPr>
      </w:pPr>
      <w:r w:rsidRPr="007E4AD7">
        <w:rPr>
          <w:rFonts w:cs="Times New Roman" w:hint="eastAsia"/>
          <w:sz w:val="22"/>
        </w:rPr>
        <w:t>会弁護士法第２３条の２第２項）など法令に基づく場合</w:t>
      </w:r>
    </w:p>
    <w:p w14:paraId="6FF6CA97" w14:textId="77777777" w:rsidR="007E4AD7" w:rsidRPr="007E4AD7" w:rsidRDefault="007E4AD7" w:rsidP="007E4AD7">
      <w:pPr>
        <w:widowControl w:val="0"/>
        <w:spacing w:line="360" w:lineRule="exact"/>
        <w:rPr>
          <w:rFonts w:cs="Times New Roman"/>
          <w:sz w:val="22"/>
        </w:rPr>
      </w:pPr>
      <w:r w:rsidRPr="007E4AD7">
        <w:rPr>
          <w:rFonts w:cs="Times New Roman"/>
          <w:sz w:val="22"/>
        </w:rPr>
        <w:t>(</w:t>
      </w:r>
      <w:r w:rsidRPr="007E4AD7">
        <w:rPr>
          <w:rFonts w:cs="Times New Roman" w:hint="eastAsia"/>
          <w:sz w:val="22"/>
        </w:rPr>
        <w:t>２</w:t>
      </w:r>
      <w:r w:rsidRPr="007E4AD7">
        <w:rPr>
          <w:rFonts w:cs="Times New Roman"/>
          <w:sz w:val="22"/>
        </w:rPr>
        <w:t xml:space="preserve">) </w:t>
      </w:r>
      <w:r w:rsidRPr="007E4AD7">
        <w:rPr>
          <w:rFonts w:cs="Times New Roman" w:hint="eastAsia"/>
          <w:sz w:val="22"/>
        </w:rPr>
        <w:t>警察機関から犯罪・事故の捜査等のため情報提供を求められた場合</w:t>
      </w:r>
    </w:p>
    <w:p w14:paraId="0FD64A57" w14:textId="2327A89D" w:rsidR="007E4AD7" w:rsidRPr="007E4AD7" w:rsidRDefault="007E4AD7" w:rsidP="007E4AD7">
      <w:pPr>
        <w:widowControl w:val="0"/>
        <w:spacing w:line="360" w:lineRule="exact"/>
        <w:rPr>
          <w:rFonts w:cs="Times New Roman"/>
          <w:sz w:val="22"/>
        </w:rPr>
      </w:pPr>
      <w:r w:rsidRPr="007E4AD7">
        <w:rPr>
          <w:rFonts w:cs="Times New Roman"/>
          <w:sz w:val="22"/>
        </w:rPr>
        <w:t>(</w:t>
      </w:r>
      <w:r w:rsidRPr="007E4AD7">
        <w:rPr>
          <w:rFonts w:cs="Times New Roman" w:hint="eastAsia"/>
          <w:sz w:val="22"/>
        </w:rPr>
        <w:t>３</w:t>
      </w:r>
      <w:r w:rsidRPr="007E4AD7">
        <w:rPr>
          <w:rFonts w:cs="Times New Roman"/>
          <w:sz w:val="22"/>
        </w:rPr>
        <w:t xml:space="preserve">) </w:t>
      </w:r>
      <w:r w:rsidRPr="007E4AD7">
        <w:rPr>
          <w:rFonts w:cs="Times New Roman" w:hint="eastAsia"/>
          <w:sz w:val="22"/>
        </w:rPr>
        <w:t>住民等の生命身体及び財産の安全確保やその他公共の利益のための緊急の必要性がある場合</w:t>
      </w:r>
    </w:p>
    <w:p w14:paraId="2AEEB363" w14:textId="77777777" w:rsidR="007E4AD7" w:rsidRPr="007E4AD7" w:rsidRDefault="007E4AD7" w:rsidP="007E4AD7">
      <w:pPr>
        <w:widowControl w:val="0"/>
        <w:spacing w:line="360" w:lineRule="exact"/>
        <w:rPr>
          <w:rFonts w:cs="Times New Roman"/>
          <w:sz w:val="22"/>
        </w:rPr>
      </w:pPr>
      <w:r w:rsidRPr="007E4AD7">
        <w:rPr>
          <w:rFonts w:cs="Times New Roman" w:hint="eastAsia"/>
          <w:sz w:val="22"/>
        </w:rPr>
        <w:t>（苦情等の処理）</w:t>
      </w:r>
    </w:p>
    <w:p w14:paraId="2264B741" w14:textId="77777777" w:rsidR="007E4AD7" w:rsidRPr="007E4AD7" w:rsidRDefault="007E4AD7" w:rsidP="007E4AD7">
      <w:pPr>
        <w:widowControl w:val="0"/>
        <w:spacing w:line="360" w:lineRule="exact"/>
        <w:rPr>
          <w:rFonts w:cs="Times New Roman"/>
          <w:sz w:val="22"/>
        </w:rPr>
      </w:pPr>
      <w:r w:rsidRPr="007E4AD7">
        <w:rPr>
          <w:rFonts w:cs="Times New Roman" w:hint="eastAsia"/>
          <w:sz w:val="22"/>
        </w:rPr>
        <w:t>第８条</w:t>
      </w:r>
      <w:r w:rsidRPr="007E4AD7">
        <w:rPr>
          <w:rFonts w:cs="Times New Roman"/>
          <w:sz w:val="22"/>
        </w:rPr>
        <w:t xml:space="preserve"> </w:t>
      </w:r>
      <w:r w:rsidRPr="007E4AD7">
        <w:rPr>
          <w:rFonts w:cs="Times New Roman" w:hint="eastAsia"/>
          <w:sz w:val="22"/>
        </w:rPr>
        <w:t>管理責任者は、苦情や問合せに誠実かつ迅速に対応するものとする。</w:t>
      </w:r>
    </w:p>
    <w:p w14:paraId="0CD70DBC" w14:textId="77777777" w:rsidR="007E4AD7" w:rsidRPr="007E4AD7" w:rsidRDefault="007E4AD7" w:rsidP="007E4AD7">
      <w:pPr>
        <w:widowControl w:val="0"/>
        <w:spacing w:line="360" w:lineRule="exact"/>
        <w:rPr>
          <w:rFonts w:cs="Times New Roman"/>
          <w:sz w:val="22"/>
        </w:rPr>
      </w:pPr>
      <w:r w:rsidRPr="007E4AD7">
        <w:rPr>
          <w:rFonts w:cs="Times New Roman" w:hint="eastAsia"/>
          <w:sz w:val="22"/>
        </w:rPr>
        <w:t>（保守点検）</w:t>
      </w:r>
    </w:p>
    <w:p w14:paraId="3136A5F6" w14:textId="77777777" w:rsidR="007E4AD7" w:rsidRPr="007E4AD7" w:rsidRDefault="007E4AD7" w:rsidP="007E4AD7">
      <w:pPr>
        <w:widowControl w:val="0"/>
        <w:spacing w:line="360" w:lineRule="exact"/>
        <w:rPr>
          <w:rFonts w:cs="Times New Roman"/>
          <w:sz w:val="22"/>
        </w:rPr>
      </w:pPr>
      <w:r w:rsidRPr="007E4AD7">
        <w:rPr>
          <w:rFonts w:cs="Times New Roman" w:hint="eastAsia"/>
          <w:sz w:val="22"/>
        </w:rPr>
        <w:t>第９条</w:t>
      </w:r>
      <w:r w:rsidRPr="007E4AD7">
        <w:rPr>
          <w:rFonts w:cs="Times New Roman"/>
          <w:sz w:val="22"/>
        </w:rPr>
        <w:t xml:space="preserve"> </w:t>
      </w:r>
      <w:r w:rsidRPr="007E4AD7">
        <w:rPr>
          <w:rFonts w:cs="Times New Roman" w:hint="eastAsia"/>
          <w:sz w:val="22"/>
        </w:rPr>
        <w:t>管理責任者は、防犯カメラ機能の維持のため、定期的な保守点検を行うものとする。</w:t>
      </w:r>
    </w:p>
    <w:p w14:paraId="18899ED8" w14:textId="77777777" w:rsidR="007E4AD7" w:rsidRPr="007E4AD7" w:rsidRDefault="007E4AD7" w:rsidP="007E4AD7">
      <w:pPr>
        <w:widowControl w:val="0"/>
        <w:spacing w:line="360" w:lineRule="exact"/>
        <w:rPr>
          <w:rFonts w:cs="Times New Roman"/>
          <w:sz w:val="22"/>
        </w:rPr>
      </w:pPr>
      <w:r w:rsidRPr="007E4AD7">
        <w:rPr>
          <w:rFonts w:cs="Times New Roman" w:hint="eastAsia"/>
          <w:sz w:val="22"/>
        </w:rPr>
        <w:t>（その他）</w:t>
      </w:r>
    </w:p>
    <w:p w14:paraId="729F7B17" w14:textId="77777777" w:rsidR="007E4AD7" w:rsidRPr="007E4AD7" w:rsidRDefault="007E4AD7" w:rsidP="007E4AD7">
      <w:pPr>
        <w:widowControl w:val="0"/>
        <w:spacing w:line="360" w:lineRule="exact"/>
        <w:rPr>
          <w:rFonts w:cs="Times New Roman"/>
          <w:sz w:val="22"/>
        </w:rPr>
      </w:pPr>
      <w:r w:rsidRPr="007E4AD7">
        <w:rPr>
          <w:rFonts w:cs="Times New Roman" w:hint="eastAsia"/>
          <w:sz w:val="22"/>
        </w:rPr>
        <w:t>第</w:t>
      </w:r>
      <w:r w:rsidRPr="007E4AD7">
        <w:rPr>
          <w:rFonts w:cs="Times New Roman"/>
          <w:sz w:val="22"/>
        </w:rPr>
        <w:t>10</w:t>
      </w:r>
      <w:r w:rsidRPr="007E4AD7">
        <w:rPr>
          <w:rFonts w:cs="Times New Roman" w:hint="eastAsia"/>
          <w:sz w:val="22"/>
        </w:rPr>
        <w:t>条　この規程に定めるもののほか、防犯カメラの管理に関して必要な事項は、管理責任者が別に定める。</w:t>
      </w:r>
    </w:p>
    <w:p w14:paraId="6B420B27" w14:textId="77777777" w:rsidR="007E4AD7" w:rsidRPr="007E4AD7" w:rsidRDefault="007E4AD7" w:rsidP="007E4AD7">
      <w:pPr>
        <w:widowControl w:val="0"/>
        <w:spacing w:line="360" w:lineRule="exact"/>
        <w:rPr>
          <w:rFonts w:cs="Times New Roman"/>
          <w:sz w:val="22"/>
        </w:rPr>
      </w:pPr>
    </w:p>
    <w:p w14:paraId="5FB2C34A" w14:textId="77777777" w:rsidR="007E4AD7" w:rsidRPr="007E4AD7" w:rsidRDefault="007E4AD7" w:rsidP="007E4AD7">
      <w:pPr>
        <w:widowControl w:val="0"/>
        <w:spacing w:line="360" w:lineRule="exact"/>
        <w:rPr>
          <w:rFonts w:cs="Times New Roman"/>
          <w:sz w:val="22"/>
        </w:rPr>
      </w:pPr>
      <w:r w:rsidRPr="007E4AD7">
        <w:rPr>
          <w:rFonts w:cs="Times New Roman" w:hint="eastAsia"/>
          <w:sz w:val="22"/>
        </w:rPr>
        <w:t>別表１</w:t>
      </w:r>
    </w:p>
    <w:tbl>
      <w:tblPr>
        <w:tblStyle w:val="2"/>
        <w:tblW w:w="0" w:type="auto"/>
        <w:tblLook w:val="04A0" w:firstRow="1" w:lastRow="0" w:firstColumn="1" w:lastColumn="0" w:noHBand="0" w:noVBand="1"/>
      </w:tblPr>
      <w:tblGrid>
        <w:gridCol w:w="2787"/>
        <w:gridCol w:w="2874"/>
        <w:gridCol w:w="2126"/>
        <w:gridCol w:w="1841"/>
      </w:tblGrid>
      <w:tr w:rsidR="007E4AD7" w:rsidRPr="007E4AD7" w14:paraId="093BE867" w14:textId="77777777" w:rsidTr="008B183D">
        <w:tc>
          <w:tcPr>
            <w:tcW w:w="2789" w:type="dxa"/>
          </w:tcPr>
          <w:p w14:paraId="67FACBEA" w14:textId="77777777" w:rsidR="007E4AD7" w:rsidRPr="007E4AD7" w:rsidRDefault="007E4AD7" w:rsidP="007E4AD7">
            <w:pPr>
              <w:widowControl w:val="0"/>
              <w:spacing w:line="360" w:lineRule="exact"/>
              <w:rPr>
                <w:sz w:val="22"/>
              </w:rPr>
            </w:pPr>
            <w:r w:rsidRPr="007E4AD7">
              <w:rPr>
                <w:rFonts w:hint="eastAsia"/>
                <w:sz w:val="22"/>
              </w:rPr>
              <w:t>防犯カメラ</w:t>
            </w:r>
          </w:p>
        </w:tc>
        <w:tc>
          <w:tcPr>
            <w:tcW w:w="2876" w:type="dxa"/>
          </w:tcPr>
          <w:p w14:paraId="1B6DCEA4" w14:textId="77777777" w:rsidR="007E4AD7" w:rsidRPr="007E4AD7" w:rsidRDefault="007E4AD7" w:rsidP="007E4AD7">
            <w:pPr>
              <w:widowControl w:val="0"/>
              <w:spacing w:line="360" w:lineRule="exact"/>
              <w:rPr>
                <w:sz w:val="22"/>
              </w:rPr>
            </w:pPr>
            <w:r w:rsidRPr="007E4AD7">
              <w:rPr>
                <w:rFonts w:hint="eastAsia"/>
                <w:sz w:val="22"/>
              </w:rPr>
              <w:t>録画装置</w:t>
            </w:r>
          </w:p>
        </w:tc>
        <w:tc>
          <w:tcPr>
            <w:tcW w:w="2127" w:type="dxa"/>
          </w:tcPr>
          <w:p w14:paraId="5E9D1C01" w14:textId="77777777" w:rsidR="007E4AD7" w:rsidRPr="007E4AD7" w:rsidRDefault="007E4AD7" w:rsidP="007E4AD7">
            <w:pPr>
              <w:widowControl w:val="0"/>
              <w:spacing w:line="360" w:lineRule="exact"/>
              <w:rPr>
                <w:sz w:val="22"/>
              </w:rPr>
            </w:pPr>
            <w:r w:rsidRPr="007E4AD7">
              <w:rPr>
                <w:rFonts w:hint="eastAsia"/>
                <w:sz w:val="22"/>
              </w:rPr>
              <w:t>設置台数</w:t>
            </w:r>
          </w:p>
        </w:tc>
        <w:tc>
          <w:tcPr>
            <w:tcW w:w="1842" w:type="dxa"/>
          </w:tcPr>
          <w:p w14:paraId="4C483591" w14:textId="77777777" w:rsidR="007E4AD7" w:rsidRPr="007E4AD7" w:rsidRDefault="007E4AD7" w:rsidP="007E4AD7">
            <w:pPr>
              <w:widowControl w:val="0"/>
              <w:spacing w:line="360" w:lineRule="exact"/>
              <w:rPr>
                <w:sz w:val="22"/>
              </w:rPr>
            </w:pPr>
            <w:r w:rsidRPr="007E4AD7">
              <w:rPr>
                <w:rFonts w:hint="eastAsia"/>
                <w:sz w:val="22"/>
              </w:rPr>
              <w:t>録画時間</w:t>
            </w:r>
          </w:p>
        </w:tc>
      </w:tr>
      <w:tr w:rsidR="007E4AD7" w:rsidRPr="007E4AD7" w14:paraId="4A4010D8" w14:textId="77777777" w:rsidTr="008B183D">
        <w:trPr>
          <w:trHeight w:val="1912"/>
        </w:trPr>
        <w:tc>
          <w:tcPr>
            <w:tcW w:w="2789" w:type="dxa"/>
          </w:tcPr>
          <w:p w14:paraId="5A4F5A09" w14:textId="77777777" w:rsidR="007E4AD7" w:rsidRPr="007E4AD7" w:rsidRDefault="007E4AD7" w:rsidP="007E4AD7">
            <w:pPr>
              <w:widowControl w:val="0"/>
              <w:spacing w:line="360" w:lineRule="exact"/>
              <w:rPr>
                <w:sz w:val="22"/>
              </w:rPr>
            </w:pPr>
            <w:r w:rsidRPr="007E4AD7">
              <w:rPr>
                <w:rFonts w:hint="eastAsia"/>
                <w:color w:val="FF0000"/>
                <w:sz w:val="22"/>
              </w:rPr>
              <w:t>○○</w:t>
            </w:r>
            <w:r w:rsidRPr="007E4AD7">
              <w:rPr>
                <w:rFonts w:hint="eastAsia"/>
                <w:sz w:val="22"/>
              </w:rPr>
              <w:t>社製</w:t>
            </w:r>
            <w:r w:rsidRPr="007E4AD7">
              <w:rPr>
                <w:rFonts w:hint="eastAsia"/>
                <w:color w:val="FF0000"/>
                <w:sz w:val="22"/>
              </w:rPr>
              <w:t>〇〇〇</w:t>
            </w:r>
            <w:r w:rsidRPr="007E4AD7">
              <w:rPr>
                <w:rFonts w:hint="eastAsia"/>
                <w:sz w:val="22"/>
              </w:rPr>
              <w:t>型</w:t>
            </w:r>
          </w:p>
          <w:p w14:paraId="313DE1F6" w14:textId="77777777" w:rsidR="007E4AD7" w:rsidRPr="007E4AD7" w:rsidRDefault="007E4AD7" w:rsidP="007E4AD7">
            <w:pPr>
              <w:widowControl w:val="0"/>
              <w:spacing w:line="360" w:lineRule="exact"/>
              <w:rPr>
                <w:sz w:val="22"/>
              </w:rPr>
            </w:pPr>
            <w:r w:rsidRPr="007E4AD7">
              <w:rPr>
                <w:rFonts w:hint="eastAsia"/>
                <w:sz w:val="22"/>
              </w:rPr>
              <w:t>解像度</w:t>
            </w:r>
          </w:p>
          <w:p w14:paraId="2E127A47" w14:textId="77777777" w:rsidR="007E4AD7" w:rsidRPr="007E4AD7" w:rsidRDefault="007E4AD7" w:rsidP="007E4AD7">
            <w:pPr>
              <w:widowControl w:val="0"/>
              <w:spacing w:line="360" w:lineRule="exact"/>
              <w:rPr>
                <w:sz w:val="22"/>
              </w:rPr>
            </w:pPr>
            <w:r w:rsidRPr="007E4AD7">
              <w:rPr>
                <w:rFonts w:hint="eastAsia"/>
                <w:sz w:val="22"/>
              </w:rPr>
              <w:t>画素数</w:t>
            </w:r>
          </w:p>
          <w:p w14:paraId="15E9BC74" w14:textId="77777777" w:rsidR="007E4AD7" w:rsidRPr="007E4AD7" w:rsidRDefault="007E4AD7" w:rsidP="007E4AD7">
            <w:pPr>
              <w:widowControl w:val="0"/>
              <w:spacing w:line="360" w:lineRule="exact"/>
              <w:rPr>
                <w:sz w:val="22"/>
              </w:rPr>
            </w:pPr>
            <w:r w:rsidRPr="007E4AD7">
              <w:rPr>
                <w:rFonts w:hint="eastAsia"/>
                <w:sz w:val="22"/>
              </w:rPr>
              <w:t>画　角</w:t>
            </w:r>
          </w:p>
        </w:tc>
        <w:tc>
          <w:tcPr>
            <w:tcW w:w="2876" w:type="dxa"/>
          </w:tcPr>
          <w:p w14:paraId="42EF6CA2" w14:textId="77777777" w:rsidR="007E4AD7" w:rsidRPr="007E4AD7" w:rsidRDefault="007E4AD7" w:rsidP="007E4AD7">
            <w:pPr>
              <w:widowControl w:val="0"/>
              <w:spacing w:line="360" w:lineRule="exact"/>
              <w:rPr>
                <w:sz w:val="22"/>
              </w:rPr>
            </w:pPr>
            <w:r w:rsidRPr="007E4AD7">
              <w:rPr>
                <w:sz w:val="22"/>
              </w:rPr>
              <w:t>HDD</w:t>
            </w:r>
            <w:r w:rsidRPr="007E4AD7">
              <w:rPr>
                <w:rFonts w:hint="eastAsia"/>
                <w:sz w:val="22"/>
              </w:rPr>
              <w:t>方式</w:t>
            </w:r>
          </w:p>
          <w:p w14:paraId="7627490E" w14:textId="77777777" w:rsidR="007E4AD7" w:rsidRPr="007E4AD7" w:rsidRDefault="007E4AD7" w:rsidP="007E4AD7">
            <w:pPr>
              <w:widowControl w:val="0"/>
              <w:spacing w:line="360" w:lineRule="exact"/>
              <w:rPr>
                <w:sz w:val="22"/>
              </w:rPr>
            </w:pPr>
            <w:r w:rsidRPr="007E4AD7">
              <w:rPr>
                <w:sz w:val="22"/>
              </w:rPr>
              <w:t>24</w:t>
            </w:r>
            <w:r w:rsidRPr="007E4AD7">
              <w:rPr>
                <w:rFonts w:hint="eastAsia"/>
                <w:sz w:val="22"/>
              </w:rPr>
              <w:t>時間連続録画</w:t>
            </w:r>
          </w:p>
          <w:p w14:paraId="5C2AA5DB" w14:textId="77777777" w:rsidR="007E4AD7" w:rsidRPr="007E4AD7" w:rsidRDefault="007E4AD7" w:rsidP="007E4AD7">
            <w:pPr>
              <w:widowControl w:val="0"/>
              <w:spacing w:line="360" w:lineRule="exact"/>
              <w:rPr>
                <w:sz w:val="22"/>
              </w:rPr>
            </w:pPr>
            <w:r w:rsidRPr="007E4AD7">
              <w:rPr>
                <w:rFonts w:hint="eastAsia"/>
                <w:sz w:val="22"/>
              </w:rPr>
              <w:t>メモリは</w:t>
            </w:r>
            <w:r w:rsidRPr="007E4AD7">
              <w:rPr>
                <w:sz w:val="22"/>
              </w:rPr>
              <w:t>2</w:t>
            </w:r>
            <w:r w:rsidRPr="007E4AD7">
              <w:rPr>
                <w:rFonts w:hint="eastAsia"/>
                <w:sz w:val="22"/>
              </w:rPr>
              <w:t>週間まで</w:t>
            </w:r>
          </w:p>
          <w:p w14:paraId="6B29A17E" w14:textId="77777777" w:rsidR="007E4AD7" w:rsidRPr="007E4AD7" w:rsidRDefault="007E4AD7" w:rsidP="007E4AD7">
            <w:pPr>
              <w:widowControl w:val="0"/>
              <w:spacing w:line="360" w:lineRule="exact"/>
              <w:rPr>
                <w:sz w:val="22"/>
              </w:rPr>
            </w:pPr>
            <w:r w:rsidRPr="007E4AD7">
              <w:rPr>
                <w:rFonts w:hint="eastAsia"/>
                <w:sz w:val="22"/>
              </w:rPr>
              <w:t>上書方式</w:t>
            </w:r>
          </w:p>
        </w:tc>
        <w:tc>
          <w:tcPr>
            <w:tcW w:w="2127" w:type="dxa"/>
          </w:tcPr>
          <w:p w14:paraId="37253DEF" w14:textId="77777777" w:rsidR="007E4AD7" w:rsidRPr="007E4AD7" w:rsidRDefault="007E4AD7" w:rsidP="007E4AD7">
            <w:pPr>
              <w:widowControl w:val="0"/>
              <w:spacing w:line="360" w:lineRule="exact"/>
              <w:ind w:firstLineChars="400" w:firstLine="880"/>
              <w:rPr>
                <w:sz w:val="22"/>
              </w:rPr>
            </w:pPr>
            <w:r w:rsidRPr="007E4AD7">
              <w:rPr>
                <w:rFonts w:hint="eastAsia"/>
                <w:sz w:val="22"/>
              </w:rPr>
              <w:t xml:space="preserve">　</w:t>
            </w:r>
            <w:r w:rsidRPr="007E4AD7">
              <w:rPr>
                <w:rFonts w:hint="eastAsia"/>
                <w:color w:val="FF0000"/>
                <w:sz w:val="22"/>
              </w:rPr>
              <w:t>〇</w:t>
            </w:r>
            <w:r w:rsidRPr="007E4AD7">
              <w:rPr>
                <w:rFonts w:hint="eastAsia"/>
                <w:sz w:val="22"/>
              </w:rPr>
              <w:t>基</w:t>
            </w:r>
          </w:p>
          <w:p w14:paraId="2AC5C7AD" w14:textId="77777777" w:rsidR="007E4AD7" w:rsidRPr="007E4AD7" w:rsidRDefault="007E4AD7" w:rsidP="007E4AD7">
            <w:pPr>
              <w:widowControl w:val="0"/>
              <w:spacing w:line="360" w:lineRule="exact"/>
              <w:rPr>
                <w:sz w:val="22"/>
              </w:rPr>
            </w:pPr>
          </w:p>
        </w:tc>
        <w:tc>
          <w:tcPr>
            <w:tcW w:w="1842" w:type="dxa"/>
          </w:tcPr>
          <w:p w14:paraId="008A0720" w14:textId="77777777" w:rsidR="007E4AD7" w:rsidRPr="007E4AD7" w:rsidRDefault="007E4AD7" w:rsidP="007E4AD7">
            <w:pPr>
              <w:widowControl w:val="0"/>
              <w:spacing w:line="360" w:lineRule="exact"/>
              <w:rPr>
                <w:sz w:val="22"/>
              </w:rPr>
            </w:pPr>
            <w:r w:rsidRPr="007E4AD7">
              <w:rPr>
                <w:rFonts w:hint="eastAsia"/>
                <w:sz w:val="22"/>
              </w:rPr>
              <w:t>常時録画</w:t>
            </w:r>
          </w:p>
        </w:tc>
      </w:tr>
    </w:tbl>
    <w:p w14:paraId="16D30D7B" w14:textId="77777777" w:rsidR="007E4AD7" w:rsidRPr="007E4AD7" w:rsidRDefault="007E4AD7" w:rsidP="007E4AD7">
      <w:pPr>
        <w:widowControl w:val="0"/>
        <w:spacing w:line="360" w:lineRule="exact"/>
        <w:rPr>
          <w:rFonts w:cs="Times New Roman"/>
          <w:sz w:val="22"/>
        </w:rPr>
      </w:pPr>
    </w:p>
    <w:p w14:paraId="39B8F2EA" w14:textId="77777777" w:rsidR="007E4AD7" w:rsidRPr="007E4AD7" w:rsidRDefault="007E4AD7" w:rsidP="007E4AD7">
      <w:pPr>
        <w:widowControl w:val="0"/>
        <w:spacing w:line="360" w:lineRule="exact"/>
        <w:rPr>
          <w:rFonts w:cs="Times New Roman"/>
          <w:sz w:val="22"/>
        </w:rPr>
      </w:pPr>
      <w:r w:rsidRPr="007E4AD7">
        <w:rPr>
          <w:rFonts w:cs="Times New Roman" w:hint="eastAsia"/>
          <w:sz w:val="22"/>
        </w:rPr>
        <w:t>別表２</w:t>
      </w:r>
    </w:p>
    <w:tbl>
      <w:tblPr>
        <w:tblStyle w:val="2"/>
        <w:tblW w:w="0" w:type="auto"/>
        <w:tblLook w:val="04A0" w:firstRow="1" w:lastRow="0" w:firstColumn="1" w:lastColumn="0" w:noHBand="0" w:noVBand="1"/>
      </w:tblPr>
      <w:tblGrid>
        <w:gridCol w:w="4387"/>
        <w:gridCol w:w="5241"/>
      </w:tblGrid>
      <w:tr w:rsidR="007E4AD7" w:rsidRPr="007E4AD7" w14:paraId="064BDBAF" w14:textId="77777777" w:rsidTr="008B183D">
        <w:tc>
          <w:tcPr>
            <w:tcW w:w="4390" w:type="dxa"/>
          </w:tcPr>
          <w:p w14:paraId="074BBC93" w14:textId="77777777" w:rsidR="007E4AD7" w:rsidRPr="007E4AD7" w:rsidRDefault="007E4AD7" w:rsidP="007E4AD7">
            <w:pPr>
              <w:widowControl w:val="0"/>
              <w:spacing w:line="360" w:lineRule="exact"/>
              <w:rPr>
                <w:sz w:val="22"/>
              </w:rPr>
            </w:pPr>
            <w:r w:rsidRPr="007E4AD7">
              <w:rPr>
                <w:rFonts w:hint="eastAsia"/>
                <w:sz w:val="22"/>
              </w:rPr>
              <w:t>設置個所</w:t>
            </w:r>
          </w:p>
        </w:tc>
        <w:tc>
          <w:tcPr>
            <w:tcW w:w="5244" w:type="dxa"/>
          </w:tcPr>
          <w:p w14:paraId="7F8E0467" w14:textId="77777777" w:rsidR="007E4AD7" w:rsidRPr="007E4AD7" w:rsidRDefault="007E4AD7" w:rsidP="007E4AD7">
            <w:pPr>
              <w:widowControl w:val="0"/>
              <w:spacing w:line="360" w:lineRule="exact"/>
              <w:rPr>
                <w:sz w:val="22"/>
              </w:rPr>
            </w:pPr>
            <w:r w:rsidRPr="007E4AD7">
              <w:rPr>
                <w:rFonts w:hint="eastAsia"/>
                <w:sz w:val="22"/>
              </w:rPr>
              <w:t>管理者</w:t>
            </w:r>
          </w:p>
        </w:tc>
      </w:tr>
      <w:tr w:rsidR="007E4AD7" w:rsidRPr="007E4AD7" w14:paraId="3CF13F99" w14:textId="77777777" w:rsidTr="008B183D">
        <w:trPr>
          <w:trHeight w:val="1050"/>
        </w:trPr>
        <w:tc>
          <w:tcPr>
            <w:tcW w:w="4390" w:type="dxa"/>
          </w:tcPr>
          <w:p w14:paraId="27376A38" w14:textId="77777777" w:rsidR="007E4AD7" w:rsidRPr="007E4AD7" w:rsidRDefault="007E4AD7" w:rsidP="007E4AD7">
            <w:pPr>
              <w:widowControl w:val="0"/>
              <w:spacing w:line="360" w:lineRule="exact"/>
              <w:rPr>
                <w:sz w:val="22"/>
              </w:rPr>
            </w:pPr>
            <w:r w:rsidRPr="007E4AD7">
              <w:rPr>
                <w:rFonts w:hint="eastAsia"/>
                <w:sz w:val="22"/>
              </w:rPr>
              <w:t>山ノ内町大字</w:t>
            </w:r>
            <w:r w:rsidRPr="007E4AD7">
              <w:rPr>
                <w:rFonts w:hint="eastAsia"/>
                <w:color w:val="FF0000"/>
                <w:sz w:val="22"/>
              </w:rPr>
              <w:t>○○　○○〇</w:t>
            </w:r>
            <w:r w:rsidRPr="007E4AD7">
              <w:rPr>
                <w:rFonts w:hint="eastAsia"/>
                <w:sz w:val="22"/>
              </w:rPr>
              <w:t>番地</w:t>
            </w:r>
          </w:p>
        </w:tc>
        <w:tc>
          <w:tcPr>
            <w:tcW w:w="5244" w:type="dxa"/>
          </w:tcPr>
          <w:p w14:paraId="13F2AF2D" w14:textId="77777777" w:rsidR="007E4AD7" w:rsidRPr="007E4AD7" w:rsidRDefault="007E4AD7" w:rsidP="007E4AD7">
            <w:pPr>
              <w:widowControl w:val="0"/>
              <w:spacing w:line="360" w:lineRule="exact"/>
              <w:rPr>
                <w:sz w:val="22"/>
              </w:rPr>
            </w:pPr>
            <w:r w:rsidRPr="007E4AD7">
              <w:rPr>
                <w:rFonts w:hint="eastAsia"/>
                <w:color w:val="FF0000"/>
                <w:sz w:val="22"/>
              </w:rPr>
              <w:t>○○</w:t>
            </w:r>
            <w:r w:rsidRPr="007E4AD7">
              <w:rPr>
                <w:rFonts w:hint="eastAsia"/>
                <w:sz w:val="22"/>
              </w:rPr>
              <w:t>区　区長</w:t>
            </w:r>
            <w:r w:rsidRPr="007E4AD7">
              <w:rPr>
                <w:rFonts w:hint="eastAsia"/>
                <w:color w:val="FF0000"/>
                <w:sz w:val="22"/>
              </w:rPr>
              <w:t>または</w:t>
            </w:r>
            <w:r w:rsidRPr="007E4AD7">
              <w:rPr>
                <w:rFonts w:hint="eastAsia"/>
                <w:sz w:val="22"/>
              </w:rPr>
              <w:t>組長</w:t>
            </w:r>
          </w:p>
          <w:p w14:paraId="60371A1A" w14:textId="77777777" w:rsidR="007E4AD7" w:rsidRPr="007E4AD7" w:rsidRDefault="007E4AD7" w:rsidP="007E4AD7">
            <w:pPr>
              <w:widowControl w:val="0"/>
              <w:spacing w:line="360" w:lineRule="exact"/>
              <w:rPr>
                <w:sz w:val="22"/>
              </w:rPr>
            </w:pPr>
            <w:r w:rsidRPr="007E4AD7">
              <w:rPr>
                <w:rFonts w:hint="eastAsia"/>
                <w:color w:val="FF0000"/>
                <w:sz w:val="22"/>
              </w:rPr>
              <w:t>〇〇　〇〇</w:t>
            </w:r>
            <w:r w:rsidRPr="007E4AD7">
              <w:rPr>
                <w:rFonts w:hint="eastAsia"/>
                <w:sz w:val="22"/>
              </w:rPr>
              <w:t xml:space="preserve">　</w:t>
            </w:r>
          </w:p>
        </w:tc>
      </w:tr>
    </w:tbl>
    <w:p w14:paraId="0E21967E" w14:textId="77777777" w:rsidR="007E4AD7" w:rsidRPr="007E4AD7" w:rsidRDefault="007E4AD7" w:rsidP="007E4AD7">
      <w:pPr>
        <w:widowControl w:val="0"/>
        <w:spacing w:line="360" w:lineRule="exact"/>
        <w:rPr>
          <w:rFonts w:cs="Times New Roman"/>
          <w:sz w:val="22"/>
        </w:rPr>
      </w:pPr>
    </w:p>
    <w:p w14:paraId="3997254F" w14:textId="66FA98A8" w:rsidR="007E4AD7" w:rsidRDefault="007E4AD7" w:rsidP="007E4AD7">
      <w:pPr>
        <w:widowControl w:val="0"/>
        <w:spacing w:line="360" w:lineRule="exact"/>
        <w:rPr>
          <w:rFonts w:cs="Times New Roman"/>
          <w:sz w:val="22"/>
        </w:rPr>
      </w:pPr>
    </w:p>
    <w:p w14:paraId="36BF5354" w14:textId="64EC7F60" w:rsidR="007E4AD7" w:rsidRDefault="007E4AD7" w:rsidP="007E4AD7">
      <w:pPr>
        <w:widowControl w:val="0"/>
        <w:spacing w:line="360" w:lineRule="exact"/>
        <w:rPr>
          <w:rFonts w:cs="Times New Roman"/>
          <w:sz w:val="22"/>
        </w:rPr>
      </w:pPr>
    </w:p>
    <w:p w14:paraId="5FDF791D" w14:textId="1B363550" w:rsidR="007E4AD7" w:rsidRDefault="007E4AD7" w:rsidP="007E4AD7">
      <w:pPr>
        <w:widowControl w:val="0"/>
        <w:spacing w:line="360" w:lineRule="exact"/>
        <w:rPr>
          <w:rFonts w:cs="Times New Roman"/>
          <w:sz w:val="22"/>
        </w:rPr>
      </w:pPr>
    </w:p>
    <w:p w14:paraId="09A8077F" w14:textId="0E3446EA" w:rsidR="007E4AD7" w:rsidRDefault="007E4AD7" w:rsidP="007E4AD7">
      <w:pPr>
        <w:widowControl w:val="0"/>
        <w:spacing w:line="360" w:lineRule="exact"/>
        <w:rPr>
          <w:rFonts w:cs="Times New Roman"/>
          <w:sz w:val="22"/>
        </w:rPr>
      </w:pPr>
    </w:p>
    <w:p w14:paraId="06914632" w14:textId="00F7B5B9" w:rsidR="007E4AD7" w:rsidRDefault="007E4AD7" w:rsidP="007E4AD7">
      <w:pPr>
        <w:widowControl w:val="0"/>
        <w:spacing w:line="360" w:lineRule="exact"/>
        <w:rPr>
          <w:rFonts w:cs="Times New Roman"/>
          <w:sz w:val="22"/>
        </w:rPr>
      </w:pPr>
    </w:p>
    <w:p w14:paraId="767F10C0" w14:textId="77777777" w:rsidR="007E4AD7" w:rsidRPr="007E4AD7" w:rsidRDefault="007E4AD7" w:rsidP="007E4AD7">
      <w:r w:rsidRPr="007E4AD7">
        <w:rPr>
          <w:rFonts w:hint="eastAsia"/>
        </w:rPr>
        <w:lastRenderedPageBreak/>
        <w:t>別表３</w:t>
      </w:r>
      <w:r w:rsidRPr="007E4AD7">
        <w:rPr>
          <w:noProof/>
        </w:rPr>
        <mc:AlternateContent>
          <mc:Choice Requires="wps">
            <w:drawing>
              <wp:anchor distT="0" distB="0" distL="114300" distR="114300" simplePos="0" relativeHeight="251663360" behindDoc="0" locked="0" layoutInCell="1" allowOverlap="1" wp14:anchorId="03B299C7" wp14:editId="75C21CDD">
                <wp:simplePos x="0" y="0"/>
                <wp:positionH relativeFrom="column">
                  <wp:posOffset>915670</wp:posOffset>
                </wp:positionH>
                <wp:positionV relativeFrom="paragraph">
                  <wp:posOffset>516255</wp:posOffset>
                </wp:positionV>
                <wp:extent cx="1571625" cy="287655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1571625" cy="2876550"/>
                        </a:xfrm>
                        <a:prstGeom prst="rect">
                          <a:avLst/>
                        </a:prstGeom>
                        <a:solidFill>
                          <a:sysClr val="window" lastClr="FFFFFF"/>
                        </a:solidFill>
                        <a:ln w="6350">
                          <a:solidFill>
                            <a:prstClr val="black"/>
                          </a:solidFill>
                        </a:ln>
                      </wps:spPr>
                      <wps:txbx>
                        <w:txbxContent>
                          <w:p w14:paraId="329B4537" w14:textId="77777777" w:rsidR="007E4AD7" w:rsidRDefault="007E4AD7" w:rsidP="007E4AD7">
                            <w:pPr>
                              <w:jc w:val="center"/>
                              <w:rPr>
                                <w:sz w:val="48"/>
                                <w:szCs w:val="48"/>
                              </w:rPr>
                            </w:pPr>
                          </w:p>
                          <w:p w14:paraId="09BB229B" w14:textId="77777777" w:rsidR="007E4AD7" w:rsidRDefault="007E4AD7" w:rsidP="007E4AD7">
                            <w:pPr>
                              <w:jc w:val="center"/>
                              <w:rPr>
                                <w:sz w:val="48"/>
                                <w:szCs w:val="48"/>
                              </w:rPr>
                            </w:pPr>
                          </w:p>
                          <w:p w14:paraId="6B2B3CB1" w14:textId="77777777" w:rsidR="007E4AD7" w:rsidRPr="00B15CDA" w:rsidRDefault="007E4AD7" w:rsidP="007E4AD7">
                            <w:pPr>
                              <w:jc w:val="center"/>
                              <w:rPr>
                                <w:sz w:val="48"/>
                                <w:szCs w:val="48"/>
                              </w:rPr>
                            </w:pPr>
                            <w:r w:rsidRPr="00B15CDA">
                              <w:rPr>
                                <w:rFonts w:hint="eastAsia"/>
                                <w:sz w:val="48"/>
                                <w:szCs w:val="48"/>
                              </w:rPr>
                              <w:t>防犯カメラ作動中</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3B299C7" id="_x0000_t202" coordsize="21600,21600" o:spt="202" path="m,l,21600r21600,l21600,xe">
                <v:stroke joinstyle="miter"/>
                <v:path gradientshapeok="t" o:connecttype="rect"/>
              </v:shapetype>
              <v:shape id="テキスト ボックス 1" o:spid="_x0000_s1026" type="#_x0000_t202" style="position:absolute;left:0;text-align:left;margin-left:72.1pt;margin-top:40.65pt;width:123.75pt;height:226.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" fillcolor="window" strokeweight=".5pt">
                <v:textbox style="layout-flow:vertical-ideographic">
                  <w:txbxContent>
                    <w:p w14:paraId="329B4537" w14:textId="77777777" w:rsidR="007E4AD7" w:rsidRDefault="007E4AD7" w:rsidP="007E4AD7">
                      <w:pPr>
                        <w:jc w:val="center"/>
                        <w:rPr>
                          <w:sz w:val="48"/>
                          <w:szCs w:val="48"/>
                        </w:rPr>
                      </w:pPr>
                    </w:p>
                    <w:p w14:paraId="09BB229B" w14:textId="77777777" w:rsidR="007E4AD7" w:rsidRDefault="007E4AD7" w:rsidP="007E4AD7">
                      <w:pPr>
                        <w:jc w:val="center"/>
                        <w:rPr>
                          <w:sz w:val="48"/>
                          <w:szCs w:val="48"/>
                        </w:rPr>
                      </w:pPr>
                    </w:p>
                    <w:p w14:paraId="6B2B3CB1" w14:textId="77777777" w:rsidR="007E4AD7" w:rsidRPr="00B15CDA" w:rsidRDefault="007E4AD7" w:rsidP="007E4AD7">
                      <w:pPr>
                        <w:jc w:val="center"/>
                        <w:rPr>
                          <w:sz w:val="48"/>
                          <w:szCs w:val="48"/>
                        </w:rPr>
                      </w:pPr>
                      <w:r w:rsidRPr="00B15CDA">
                        <w:rPr>
                          <w:rFonts w:hint="eastAsia"/>
                          <w:sz w:val="48"/>
                          <w:szCs w:val="48"/>
                        </w:rPr>
                        <w:t>防犯カメラ作動中</w:t>
                      </w:r>
                    </w:p>
                  </w:txbxContent>
                </v:textbox>
              </v:shape>
            </w:pict>
          </mc:Fallback>
        </mc:AlternateContent>
      </w:r>
      <w:r w:rsidRPr="007E4AD7">
        <w:rPr>
          <w:noProof/>
        </w:rPr>
        <mc:AlternateContent>
          <mc:Choice Requires="wps">
            <w:drawing>
              <wp:anchor distT="0" distB="0" distL="114300" distR="114300" simplePos="0" relativeHeight="251664384" behindDoc="0" locked="0" layoutInCell="1" allowOverlap="1" wp14:anchorId="32DA459E" wp14:editId="7AAD97A3">
                <wp:simplePos x="0" y="0"/>
                <wp:positionH relativeFrom="column">
                  <wp:posOffset>915670</wp:posOffset>
                </wp:positionH>
                <wp:positionV relativeFrom="paragraph">
                  <wp:posOffset>3392805</wp:posOffset>
                </wp:positionV>
                <wp:extent cx="1571625" cy="61912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1571625" cy="619125"/>
                        </a:xfrm>
                        <a:prstGeom prst="rect">
                          <a:avLst/>
                        </a:prstGeom>
                        <a:solidFill>
                          <a:sysClr val="window" lastClr="FFFFFF"/>
                        </a:solidFill>
                        <a:ln w="6350">
                          <a:solidFill>
                            <a:prstClr val="black"/>
                          </a:solidFill>
                        </a:ln>
                      </wps:spPr>
                      <wps:txbx>
                        <w:txbxContent>
                          <w:p w14:paraId="2A111706" w14:textId="77777777" w:rsidR="007E4AD7" w:rsidRPr="00D905C9" w:rsidRDefault="007E4AD7" w:rsidP="007E4AD7">
                            <w:pPr>
                              <w:jc w:val="center"/>
                              <w:rPr>
                                <w:sz w:val="24"/>
                                <w:szCs w:val="24"/>
                              </w:rPr>
                            </w:pPr>
                            <w:r w:rsidRPr="00D905C9">
                              <w:rPr>
                                <w:rFonts w:hint="eastAsia"/>
                                <w:sz w:val="24"/>
                                <w:szCs w:val="24"/>
                              </w:rPr>
                              <w:t>設置者</w:t>
                            </w:r>
                          </w:p>
                          <w:p w14:paraId="6CAD0C55" w14:textId="77777777" w:rsidR="007E4AD7" w:rsidRPr="00B15CDA" w:rsidRDefault="007E4AD7" w:rsidP="007E4AD7">
                            <w:pPr>
                              <w:jc w:val="center"/>
                              <w:rPr>
                                <w:sz w:val="32"/>
                                <w:szCs w:val="32"/>
                              </w:rPr>
                            </w:pPr>
                            <w:r w:rsidRPr="007E4AD7">
                              <w:rPr>
                                <w:rFonts w:hint="eastAsia"/>
                                <w:color w:val="FF0000"/>
                                <w:sz w:val="32"/>
                                <w:szCs w:val="32"/>
                              </w:rPr>
                              <w:t>〇〇〇</w:t>
                            </w:r>
                            <w:r>
                              <w:rPr>
                                <w:rFonts w:hint="eastAsia"/>
                                <w:sz w:val="32"/>
                                <w:szCs w:val="32"/>
                              </w:rPr>
                              <w:t>自治会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DA459E" id="テキスト ボックス 2" o:spid="_x0000_s1027" type="#_x0000_t202" style="position:absolute;left:0;text-align:left;margin-left:72.1pt;margin-top:267.15pt;width:123.75pt;height:4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" fillcolor="window" strokeweight=".5pt">
                <v:textbox>
                  <w:txbxContent>
                    <w:p w14:paraId="2A111706" w14:textId="77777777" w:rsidR="007E4AD7" w:rsidRPr="00D905C9" w:rsidRDefault="007E4AD7" w:rsidP="007E4AD7">
                      <w:pPr>
                        <w:jc w:val="center"/>
                        <w:rPr>
                          <w:sz w:val="24"/>
                          <w:szCs w:val="24"/>
                        </w:rPr>
                      </w:pPr>
                      <w:r w:rsidRPr="00D905C9">
                        <w:rPr>
                          <w:rFonts w:hint="eastAsia"/>
                          <w:sz w:val="24"/>
                          <w:szCs w:val="24"/>
                        </w:rPr>
                        <w:t>設置者</w:t>
                      </w:r>
                    </w:p>
                    <w:p w14:paraId="6CAD0C55" w14:textId="77777777" w:rsidR="007E4AD7" w:rsidRPr="00B15CDA" w:rsidRDefault="007E4AD7" w:rsidP="007E4AD7">
                      <w:pPr>
                        <w:jc w:val="center"/>
                        <w:rPr>
                          <w:sz w:val="32"/>
                          <w:szCs w:val="32"/>
                        </w:rPr>
                      </w:pPr>
                      <w:r w:rsidRPr="007E4AD7">
                        <w:rPr>
                          <w:rFonts w:hint="eastAsia"/>
                          <w:color w:val="FF0000"/>
                          <w:sz w:val="32"/>
                          <w:szCs w:val="32"/>
                        </w:rPr>
                        <w:t>〇〇〇</w:t>
                      </w:r>
                      <w:r>
                        <w:rPr>
                          <w:rFonts w:hint="eastAsia"/>
                          <w:sz w:val="32"/>
                          <w:szCs w:val="32"/>
                        </w:rPr>
                        <w:t>自治会</w:t>
                      </w:r>
                    </w:p>
                  </w:txbxContent>
                </v:textbox>
              </v:shape>
            </w:pict>
          </mc:Fallback>
        </mc:AlternateContent>
      </w:r>
    </w:p>
    <w:p w14:paraId="0FA11B26" w14:textId="77777777" w:rsidR="007E4AD7" w:rsidRPr="004547E5" w:rsidRDefault="007E4AD7" w:rsidP="001A64CE">
      <w:pPr>
        <w:spacing w:line="240" w:lineRule="exact"/>
        <w:jc w:val="left"/>
        <w:rPr>
          <w:rFonts w:ascii="UD デジタル 教科書体 NK-R" w:eastAsia="UD デジタル 教科書体 NK-R"/>
          <w:sz w:val="24"/>
          <w:szCs w:val="24"/>
        </w:rPr>
      </w:pPr>
    </w:p>
    <w:p w14:paraId="3E00EEF7" w14:textId="0FE6DDB8" w:rsidR="001A64CE" w:rsidRDefault="001A64CE" w:rsidP="00B159D9">
      <w:pPr>
        <w:pStyle w:val="aa"/>
        <w:jc w:val="left"/>
      </w:pPr>
    </w:p>
    <w:p w14:paraId="26D4885A" w14:textId="427FBA7D" w:rsidR="007E4AD7" w:rsidRDefault="007E4AD7" w:rsidP="00B159D9">
      <w:pPr>
        <w:pStyle w:val="aa"/>
        <w:jc w:val="left"/>
      </w:pPr>
    </w:p>
    <w:p w14:paraId="3922266D" w14:textId="57FA8DC5" w:rsidR="007E4AD7" w:rsidRDefault="007E4AD7" w:rsidP="00B159D9">
      <w:pPr>
        <w:pStyle w:val="aa"/>
        <w:jc w:val="left"/>
      </w:pPr>
    </w:p>
    <w:p w14:paraId="421D98A1" w14:textId="476F663D" w:rsidR="007E4AD7" w:rsidRDefault="007E4AD7" w:rsidP="00B159D9">
      <w:pPr>
        <w:pStyle w:val="aa"/>
        <w:jc w:val="left"/>
      </w:pPr>
    </w:p>
    <w:p w14:paraId="17B219B7" w14:textId="2594CCB5" w:rsidR="007E4AD7" w:rsidRDefault="007E4AD7" w:rsidP="00B159D9">
      <w:pPr>
        <w:pStyle w:val="aa"/>
        <w:jc w:val="left"/>
      </w:pPr>
    </w:p>
    <w:p w14:paraId="587E0F39" w14:textId="6573C655" w:rsidR="007E4AD7" w:rsidRDefault="007E4AD7" w:rsidP="00B159D9">
      <w:pPr>
        <w:pStyle w:val="aa"/>
        <w:jc w:val="left"/>
      </w:pPr>
    </w:p>
    <w:p w14:paraId="258C956E" w14:textId="3CBD7069" w:rsidR="007E4AD7" w:rsidRDefault="007E4AD7" w:rsidP="00B159D9">
      <w:pPr>
        <w:pStyle w:val="aa"/>
        <w:jc w:val="left"/>
      </w:pPr>
    </w:p>
    <w:p w14:paraId="4A8E4C34" w14:textId="02137A5B" w:rsidR="007E4AD7" w:rsidRDefault="007E4AD7" w:rsidP="00B159D9">
      <w:pPr>
        <w:pStyle w:val="aa"/>
        <w:jc w:val="left"/>
      </w:pPr>
    </w:p>
    <w:p w14:paraId="4049A90F" w14:textId="12BC37FF" w:rsidR="007E4AD7" w:rsidRDefault="007E4AD7" w:rsidP="00B159D9">
      <w:pPr>
        <w:pStyle w:val="aa"/>
        <w:jc w:val="left"/>
      </w:pPr>
    </w:p>
    <w:p w14:paraId="59BCE590" w14:textId="708D3E61" w:rsidR="007E4AD7" w:rsidRDefault="007E4AD7" w:rsidP="00B159D9">
      <w:pPr>
        <w:pStyle w:val="aa"/>
        <w:jc w:val="left"/>
      </w:pPr>
    </w:p>
    <w:p w14:paraId="759F1296" w14:textId="654A4328" w:rsidR="007E4AD7" w:rsidRDefault="007E4AD7" w:rsidP="00B159D9">
      <w:pPr>
        <w:pStyle w:val="aa"/>
        <w:jc w:val="left"/>
      </w:pPr>
    </w:p>
    <w:p w14:paraId="6CFF507C" w14:textId="053ADA15" w:rsidR="007E4AD7" w:rsidRDefault="007E4AD7" w:rsidP="00B159D9">
      <w:pPr>
        <w:pStyle w:val="aa"/>
        <w:jc w:val="left"/>
      </w:pPr>
    </w:p>
    <w:p w14:paraId="3DCD0D5A" w14:textId="0A0DF14A" w:rsidR="007E4AD7" w:rsidRDefault="007E4AD7" w:rsidP="00B159D9">
      <w:pPr>
        <w:pStyle w:val="aa"/>
        <w:jc w:val="left"/>
      </w:pPr>
    </w:p>
    <w:p w14:paraId="53EE59C1" w14:textId="6872D6F5" w:rsidR="007E4AD7" w:rsidRDefault="007E4AD7" w:rsidP="00B159D9">
      <w:pPr>
        <w:pStyle w:val="aa"/>
        <w:jc w:val="left"/>
      </w:pPr>
    </w:p>
    <w:p w14:paraId="18AD7090" w14:textId="1F558111" w:rsidR="007E4AD7" w:rsidRDefault="007E4AD7" w:rsidP="00B159D9">
      <w:pPr>
        <w:pStyle w:val="aa"/>
        <w:jc w:val="left"/>
      </w:pPr>
    </w:p>
    <w:p w14:paraId="2E452917" w14:textId="510A4485" w:rsidR="007E4AD7" w:rsidRDefault="007E4AD7" w:rsidP="00B159D9">
      <w:pPr>
        <w:pStyle w:val="aa"/>
        <w:jc w:val="left"/>
      </w:pPr>
    </w:p>
    <w:p w14:paraId="11F38B4B" w14:textId="381D3157" w:rsidR="007E4AD7" w:rsidRDefault="007E4AD7" w:rsidP="00B159D9">
      <w:pPr>
        <w:pStyle w:val="aa"/>
        <w:jc w:val="left"/>
      </w:pPr>
    </w:p>
    <w:p w14:paraId="52FAB3E4" w14:textId="2C98273B" w:rsidR="007E4AD7" w:rsidRDefault="007E4AD7" w:rsidP="00B159D9">
      <w:pPr>
        <w:pStyle w:val="aa"/>
        <w:jc w:val="left"/>
      </w:pPr>
    </w:p>
    <w:p w14:paraId="6425CC9C" w14:textId="19277622" w:rsidR="007E4AD7" w:rsidRDefault="007E4AD7" w:rsidP="00B159D9">
      <w:pPr>
        <w:pStyle w:val="aa"/>
        <w:jc w:val="left"/>
      </w:pPr>
    </w:p>
    <w:p w14:paraId="19EBBAB0" w14:textId="4443AA5D" w:rsidR="007E4AD7" w:rsidRDefault="007E4AD7" w:rsidP="00B159D9">
      <w:pPr>
        <w:pStyle w:val="aa"/>
        <w:jc w:val="left"/>
      </w:pPr>
    </w:p>
    <w:p w14:paraId="72EB8ADF" w14:textId="0DC0D3B3" w:rsidR="007E4AD7" w:rsidRDefault="007E4AD7" w:rsidP="00B159D9">
      <w:pPr>
        <w:pStyle w:val="aa"/>
        <w:jc w:val="left"/>
      </w:pPr>
    </w:p>
    <w:p w14:paraId="398642C9" w14:textId="7F54E0C7" w:rsidR="007E4AD7" w:rsidRDefault="007E4AD7" w:rsidP="00B159D9">
      <w:pPr>
        <w:pStyle w:val="aa"/>
        <w:jc w:val="left"/>
      </w:pPr>
    </w:p>
    <w:p w14:paraId="764028AD" w14:textId="2F844564" w:rsidR="007E4AD7" w:rsidRDefault="007E4AD7" w:rsidP="00B159D9">
      <w:pPr>
        <w:pStyle w:val="aa"/>
        <w:jc w:val="left"/>
      </w:pPr>
    </w:p>
    <w:p w14:paraId="0066D5F0" w14:textId="52AA572D" w:rsidR="007E4AD7" w:rsidRDefault="007E4AD7" w:rsidP="00B159D9">
      <w:pPr>
        <w:pStyle w:val="aa"/>
        <w:jc w:val="left"/>
      </w:pPr>
    </w:p>
    <w:p w14:paraId="6BDF3429" w14:textId="6CF9AE1E" w:rsidR="007E4AD7" w:rsidRDefault="007E4AD7" w:rsidP="00B159D9">
      <w:pPr>
        <w:pStyle w:val="aa"/>
        <w:jc w:val="left"/>
      </w:pPr>
    </w:p>
    <w:p w14:paraId="4199A272" w14:textId="576AE666" w:rsidR="007E4AD7" w:rsidRDefault="007E4AD7" w:rsidP="00B159D9">
      <w:pPr>
        <w:pStyle w:val="aa"/>
        <w:jc w:val="left"/>
      </w:pPr>
    </w:p>
    <w:p w14:paraId="0C95C21C" w14:textId="60C6CDD4" w:rsidR="007E4AD7" w:rsidRDefault="007E4AD7" w:rsidP="00B159D9">
      <w:pPr>
        <w:pStyle w:val="aa"/>
        <w:jc w:val="left"/>
      </w:pPr>
    </w:p>
    <w:p w14:paraId="45D33800" w14:textId="125331DE" w:rsidR="007E4AD7" w:rsidRDefault="007E4AD7" w:rsidP="00B159D9">
      <w:pPr>
        <w:pStyle w:val="aa"/>
        <w:jc w:val="left"/>
      </w:pPr>
    </w:p>
    <w:p w14:paraId="1CACCECB" w14:textId="3686CCEA" w:rsidR="007E4AD7" w:rsidRDefault="007E4AD7" w:rsidP="00B159D9">
      <w:pPr>
        <w:pStyle w:val="aa"/>
        <w:jc w:val="left"/>
      </w:pPr>
    </w:p>
    <w:sectPr w:rsidR="007E4AD7" w:rsidSect="005534A1">
      <w:pgSz w:w="11906" w:h="16838"/>
      <w:pgMar w:top="1474" w:right="1134" w:bottom="1134"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A6BCB" w14:textId="77777777" w:rsidR="00944216" w:rsidRDefault="00944216" w:rsidP="00944216">
      <w:pPr>
        <w:spacing w:line="240" w:lineRule="auto"/>
      </w:pPr>
      <w:r>
        <w:separator/>
      </w:r>
    </w:p>
  </w:endnote>
  <w:endnote w:type="continuationSeparator" w:id="0">
    <w:p w14:paraId="735F0FB0" w14:textId="77777777" w:rsidR="00944216" w:rsidRDefault="00944216" w:rsidP="009442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42D78" w14:textId="77777777" w:rsidR="00944216" w:rsidRDefault="00944216" w:rsidP="00944216">
      <w:pPr>
        <w:spacing w:line="240" w:lineRule="auto"/>
      </w:pPr>
      <w:r>
        <w:separator/>
      </w:r>
    </w:p>
  </w:footnote>
  <w:footnote w:type="continuationSeparator" w:id="0">
    <w:p w14:paraId="21A74FF4" w14:textId="77777777" w:rsidR="00944216" w:rsidRDefault="00944216" w:rsidP="0094421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252ED9"/>
    <w:multiLevelType w:val="multilevel"/>
    <w:tmpl w:val="D69230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779"/>
    <w:rsid w:val="00014D7D"/>
    <w:rsid w:val="000808E8"/>
    <w:rsid w:val="00095777"/>
    <w:rsid w:val="000C5097"/>
    <w:rsid w:val="000D1698"/>
    <w:rsid w:val="000F09E6"/>
    <w:rsid w:val="000F2950"/>
    <w:rsid w:val="000F44F7"/>
    <w:rsid w:val="0011037D"/>
    <w:rsid w:val="00122D81"/>
    <w:rsid w:val="00134E68"/>
    <w:rsid w:val="0015204C"/>
    <w:rsid w:val="0016665E"/>
    <w:rsid w:val="001838FD"/>
    <w:rsid w:val="001A64CE"/>
    <w:rsid w:val="001F3008"/>
    <w:rsid w:val="002943C3"/>
    <w:rsid w:val="002B2774"/>
    <w:rsid w:val="002E5023"/>
    <w:rsid w:val="00302779"/>
    <w:rsid w:val="00302E3F"/>
    <w:rsid w:val="00315CCE"/>
    <w:rsid w:val="00322712"/>
    <w:rsid w:val="00342B9E"/>
    <w:rsid w:val="00372777"/>
    <w:rsid w:val="003E6622"/>
    <w:rsid w:val="004547E5"/>
    <w:rsid w:val="0046008C"/>
    <w:rsid w:val="004E7C3D"/>
    <w:rsid w:val="00501CD9"/>
    <w:rsid w:val="00521C83"/>
    <w:rsid w:val="00526AF3"/>
    <w:rsid w:val="005534A1"/>
    <w:rsid w:val="005632F5"/>
    <w:rsid w:val="00593914"/>
    <w:rsid w:val="005979FB"/>
    <w:rsid w:val="00640634"/>
    <w:rsid w:val="00681C07"/>
    <w:rsid w:val="0069572F"/>
    <w:rsid w:val="006B6EC2"/>
    <w:rsid w:val="006D2075"/>
    <w:rsid w:val="00704CAF"/>
    <w:rsid w:val="0070791E"/>
    <w:rsid w:val="00712643"/>
    <w:rsid w:val="00772796"/>
    <w:rsid w:val="007856FD"/>
    <w:rsid w:val="00796934"/>
    <w:rsid w:val="007D39F9"/>
    <w:rsid w:val="007E4AD7"/>
    <w:rsid w:val="007F5164"/>
    <w:rsid w:val="00800FDA"/>
    <w:rsid w:val="0082695E"/>
    <w:rsid w:val="008A5548"/>
    <w:rsid w:val="008B65B0"/>
    <w:rsid w:val="0091346E"/>
    <w:rsid w:val="00944216"/>
    <w:rsid w:val="00947ACA"/>
    <w:rsid w:val="00961D2F"/>
    <w:rsid w:val="009817A1"/>
    <w:rsid w:val="009F0219"/>
    <w:rsid w:val="00A45BAF"/>
    <w:rsid w:val="00AB290D"/>
    <w:rsid w:val="00AC2278"/>
    <w:rsid w:val="00AC3371"/>
    <w:rsid w:val="00AD175E"/>
    <w:rsid w:val="00B06468"/>
    <w:rsid w:val="00B1577B"/>
    <w:rsid w:val="00B159D9"/>
    <w:rsid w:val="00B55A20"/>
    <w:rsid w:val="00B711CB"/>
    <w:rsid w:val="00B82CA4"/>
    <w:rsid w:val="00B9691A"/>
    <w:rsid w:val="00BA76DB"/>
    <w:rsid w:val="00BE0D71"/>
    <w:rsid w:val="00BF5557"/>
    <w:rsid w:val="00BF6880"/>
    <w:rsid w:val="00C13111"/>
    <w:rsid w:val="00C650A5"/>
    <w:rsid w:val="00C91A1D"/>
    <w:rsid w:val="00C94202"/>
    <w:rsid w:val="00CA599C"/>
    <w:rsid w:val="00CC539F"/>
    <w:rsid w:val="00CE1814"/>
    <w:rsid w:val="00D11B9E"/>
    <w:rsid w:val="00D86D14"/>
    <w:rsid w:val="00DA0537"/>
    <w:rsid w:val="00DB3F87"/>
    <w:rsid w:val="00DB744E"/>
    <w:rsid w:val="00DD3AF9"/>
    <w:rsid w:val="00DE6023"/>
    <w:rsid w:val="00E92B60"/>
    <w:rsid w:val="00E94FE9"/>
    <w:rsid w:val="00EE7DAB"/>
    <w:rsid w:val="00F47E9F"/>
    <w:rsid w:val="00F7778D"/>
    <w:rsid w:val="00F77B7D"/>
    <w:rsid w:val="00F9689B"/>
    <w:rsid w:val="00FA116D"/>
    <w:rsid w:val="00FA4D5A"/>
    <w:rsid w:val="00FC4D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6B621CF2"/>
  <w15:chartTrackingRefBased/>
  <w15:docId w15:val="{273C72D7-E9EB-4CCD-8601-F3943E82D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pacing w:line="34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204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4216"/>
    <w:pPr>
      <w:tabs>
        <w:tab w:val="center" w:pos="4252"/>
        <w:tab w:val="right" w:pos="8504"/>
      </w:tabs>
      <w:snapToGrid w:val="0"/>
    </w:pPr>
  </w:style>
  <w:style w:type="character" w:customStyle="1" w:styleId="a4">
    <w:name w:val="ヘッダー (文字)"/>
    <w:basedOn w:val="a0"/>
    <w:link w:val="a3"/>
    <w:uiPriority w:val="99"/>
    <w:rsid w:val="00944216"/>
  </w:style>
  <w:style w:type="paragraph" w:styleId="a5">
    <w:name w:val="footer"/>
    <w:basedOn w:val="a"/>
    <w:link w:val="a6"/>
    <w:uiPriority w:val="99"/>
    <w:unhideWhenUsed/>
    <w:rsid w:val="00944216"/>
    <w:pPr>
      <w:tabs>
        <w:tab w:val="center" w:pos="4252"/>
        <w:tab w:val="right" w:pos="8504"/>
      </w:tabs>
      <w:snapToGrid w:val="0"/>
    </w:pPr>
  </w:style>
  <w:style w:type="character" w:customStyle="1" w:styleId="a6">
    <w:name w:val="フッター (文字)"/>
    <w:basedOn w:val="a0"/>
    <w:link w:val="a5"/>
    <w:uiPriority w:val="99"/>
    <w:rsid w:val="00944216"/>
  </w:style>
  <w:style w:type="table" w:styleId="a7">
    <w:name w:val="Table Grid"/>
    <w:basedOn w:val="a1"/>
    <w:uiPriority w:val="39"/>
    <w:rsid w:val="00526AF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B159D9"/>
    <w:pPr>
      <w:jc w:val="center"/>
    </w:pPr>
    <w:rPr>
      <w:sz w:val="24"/>
      <w:szCs w:val="24"/>
    </w:rPr>
  </w:style>
  <w:style w:type="character" w:customStyle="1" w:styleId="a9">
    <w:name w:val="記 (文字)"/>
    <w:basedOn w:val="a0"/>
    <w:link w:val="a8"/>
    <w:uiPriority w:val="99"/>
    <w:rsid w:val="00B159D9"/>
    <w:rPr>
      <w:sz w:val="24"/>
      <w:szCs w:val="24"/>
    </w:rPr>
  </w:style>
  <w:style w:type="paragraph" w:styleId="aa">
    <w:name w:val="Closing"/>
    <w:basedOn w:val="a"/>
    <w:link w:val="ab"/>
    <w:uiPriority w:val="99"/>
    <w:unhideWhenUsed/>
    <w:rsid w:val="00B159D9"/>
    <w:pPr>
      <w:jc w:val="right"/>
    </w:pPr>
    <w:rPr>
      <w:sz w:val="24"/>
      <w:szCs w:val="24"/>
    </w:rPr>
  </w:style>
  <w:style w:type="character" w:customStyle="1" w:styleId="ab">
    <w:name w:val="結語 (文字)"/>
    <w:basedOn w:val="a0"/>
    <w:link w:val="aa"/>
    <w:uiPriority w:val="99"/>
    <w:rsid w:val="00B159D9"/>
    <w:rPr>
      <w:sz w:val="24"/>
      <w:szCs w:val="24"/>
    </w:rPr>
  </w:style>
  <w:style w:type="table" w:customStyle="1" w:styleId="1">
    <w:name w:val="表 (格子)1"/>
    <w:basedOn w:val="a1"/>
    <w:next w:val="a7"/>
    <w:uiPriority w:val="39"/>
    <w:rsid w:val="00501CD9"/>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39"/>
    <w:rsid w:val="007E4AD7"/>
    <w:pPr>
      <w:spacing w:line="240" w:lineRule="auto"/>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1526595">
      <w:bodyDiv w:val="1"/>
      <w:marLeft w:val="0"/>
      <w:marRight w:val="0"/>
      <w:marTop w:val="0"/>
      <w:marBottom w:val="0"/>
      <w:divBdr>
        <w:top w:val="none" w:sz="0" w:space="0" w:color="auto"/>
        <w:left w:val="none" w:sz="0" w:space="0" w:color="auto"/>
        <w:bottom w:val="none" w:sz="0" w:space="0" w:color="auto"/>
        <w:right w:val="none" w:sz="0" w:space="0" w:color="auto"/>
      </w:divBdr>
      <w:divsChild>
        <w:div w:id="1132408537">
          <w:marLeft w:val="0"/>
          <w:marRight w:val="0"/>
          <w:marTop w:val="0"/>
          <w:marBottom w:val="0"/>
          <w:divBdr>
            <w:top w:val="none" w:sz="0" w:space="0" w:color="auto"/>
            <w:left w:val="none" w:sz="0" w:space="0" w:color="auto"/>
            <w:bottom w:val="none" w:sz="0" w:space="0" w:color="auto"/>
            <w:right w:val="none" w:sz="0" w:space="0" w:color="auto"/>
          </w:divBdr>
          <w:divsChild>
            <w:div w:id="526408288">
              <w:marLeft w:val="0"/>
              <w:marRight w:val="0"/>
              <w:marTop w:val="0"/>
              <w:marBottom w:val="0"/>
              <w:divBdr>
                <w:top w:val="none" w:sz="0" w:space="0" w:color="auto"/>
                <w:left w:val="none" w:sz="0" w:space="0" w:color="auto"/>
                <w:bottom w:val="none" w:sz="0" w:space="0" w:color="auto"/>
                <w:right w:val="none" w:sz="0" w:space="0" w:color="auto"/>
              </w:divBdr>
              <w:divsChild>
                <w:div w:id="1933392732">
                  <w:marLeft w:val="0"/>
                  <w:marRight w:val="0"/>
                  <w:marTop w:val="0"/>
                  <w:marBottom w:val="0"/>
                  <w:divBdr>
                    <w:top w:val="none" w:sz="0" w:space="0" w:color="auto"/>
                    <w:left w:val="none" w:sz="0" w:space="0" w:color="auto"/>
                    <w:bottom w:val="none" w:sz="0" w:space="0" w:color="auto"/>
                    <w:right w:val="none" w:sz="0" w:space="0" w:color="auto"/>
                  </w:divBdr>
                </w:div>
                <w:div w:id="1386298018">
                  <w:marLeft w:val="0"/>
                  <w:marRight w:val="0"/>
                  <w:marTop w:val="0"/>
                  <w:marBottom w:val="0"/>
                  <w:divBdr>
                    <w:top w:val="none" w:sz="0" w:space="0" w:color="auto"/>
                    <w:left w:val="none" w:sz="0" w:space="0" w:color="auto"/>
                    <w:bottom w:val="none" w:sz="0" w:space="0" w:color="auto"/>
                    <w:right w:val="none" w:sz="0" w:space="0" w:color="auto"/>
                  </w:divBdr>
                </w:div>
                <w:div w:id="1622878294">
                  <w:marLeft w:val="0"/>
                  <w:marRight w:val="0"/>
                  <w:marTop w:val="0"/>
                  <w:marBottom w:val="0"/>
                  <w:divBdr>
                    <w:top w:val="none" w:sz="0" w:space="0" w:color="auto"/>
                    <w:left w:val="none" w:sz="0" w:space="0" w:color="auto"/>
                    <w:bottom w:val="none" w:sz="0" w:space="0" w:color="auto"/>
                    <w:right w:val="none" w:sz="0" w:space="0" w:color="auto"/>
                  </w:divBdr>
                </w:div>
                <w:div w:id="2073773132">
                  <w:marLeft w:val="0"/>
                  <w:marRight w:val="0"/>
                  <w:marTop w:val="0"/>
                  <w:marBottom w:val="0"/>
                  <w:divBdr>
                    <w:top w:val="none" w:sz="0" w:space="0" w:color="auto"/>
                    <w:left w:val="none" w:sz="0" w:space="0" w:color="auto"/>
                    <w:bottom w:val="none" w:sz="0" w:space="0" w:color="auto"/>
                    <w:right w:val="none" w:sz="0" w:space="0" w:color="auto"/>
                  </w:divBdr>
                </w:div>
                <w:div w:id="952134704">
                  <w:marLeft w:val="0"/>
                  <w:marRight w:val="0"/>
                  <w:marTop w:val="0"/>
                  <w:marBottom w:val="0"/>
                  <w:divBdr>
                    <w:top w:val="none" w:sz="0" w:space="0" w:color="auto"/>
                    <w:left w:val="none" w:sz="0" w:space="0" w:color="auto"/>
                    <w:bottom w:val="none" w:sz="0" w:space="0" w:color="auto"/>
                    <w:right w:val="none" w:sz="0" w:space="0" w:color="auto"/>
                  </w:divBdr>
                </w:div>
                <w:div w:id="403844755">
                  <w:marLeft w:val="0"/>
                  <w:marRight w:val="0"/>
                  <w:marTop w:val="0"/>
                  <w:marBottom w:val="0"/>
                  <w:divBdr>
                    <w:top w:val="none" w:sz="0" w:space="0" w:color="auto"/>
                    <w:left w:val="none" w:sz="0" w:space="0" w:color="auto"/>
                    <w:bottom w:val="none" w:sz="0" w:space="0" w:color="auto"/>
                    <w:right w:val="none" w:sz="0" w:space="0" w:color="auto"/>
                  </w:divBdr>
                </w:div>
                <w:div w:id="1177580960">
                  <w:marLeft w:val="0"/>
                  <w:marRight w:val="0"/>
                  <w:marTop w:val="0"/>
                  <w:marBottom w:val="0"/>
                  <w:divBdr>
                    <w:top w:val="none" w:sz="0" w:space="0" w:color="auto"/>
                    <w:left w:val="none" w:sz="0" w:space="0" w:color="auto"/>
                    <w:bottom w:val="none" w:sz="0" w:space="0" w:color="auto"/>
                    <w:right w:val="none" w:sz="0" w:space="0" w:color="auto"/>
                  </w:divBdr>
                </w:div>
                <w:div w:id="1345089244">
                  <w:marLeft w:val="0"/>
                  <w:marRight w:val="0"/>
                  <w:marTop w:val="0"/>
                  <w:marBottom w:val="0"/>
                  <w:divBdr>
                    <w:top w:val="none" w:sz="0" w:space="0" w:color="auto"/>
                    <w:left w:val="none" w:sz="0" w:space="0" w:color="auto"/>
                    <w:bottom w:val="none" w:sz="0" w:space="0" w:color="auto"/>
                    <w:right w:val="none" w:sz="0" w:space="0" w:color="auto"/>
                  </w:divBdr>
                  <w:divsChild>
                    <w:div w:id="499852339">
                      <w:marLeft w:val="0"/>
                      <w:marRight w:val="0"/>
                      <w:marTop w:val="0"/>
                      <w:marBottom w:val="0"/>
                      <w:divBdr>
                        <w:top w:val="none" w:sz="0" w:space="0" w:color="auto"/>
                        <w:left w:val="none" w:sz="0" w:space="0" w:color="auto"/>
                        <w:bottom w:val="none" w:sz="0" w:space="0" w:color="auto"/>
                        <w:right w:val="none" w:sz="0" w:space="0" w:color="auto"/>
                      </w:divBdr>
                      <w:divsChild>
                        <w:div w:id="28796505">
                          <w:marLeft w:val="0"/>
                          <w:marRight w:val="0"/>
                          <w:marTop w:val="0"/>
                          <w:marBottom w:val="0"/>
                          <w:divBdr>
                            <w:top w:val="none" w:sz="0" w:space="0" w:color="auto"/>
                            <w:left w:val="none" w:sz="0" w:space="0" w:color="auto"/>
                            <w:bottom w:val="none" w:sz="0" w:space="0" w:color="auto"/>
                            <w:right w:val="none" w:sz="0" w:space="0" w:color="auto"/>
                          </w:divBdr>
                          <w:divsChild>
                            <w:div w:id="701784027">
                              <w:marLeft w:val="0"/>
                              <w:marRight w:val="0"/>
                              <w:marTop w:val="0"/>
                              <w:marBottom w:val="0"/>
                              <w:divBdr>
                                <w:top w:val="none" w:sz="0" w:space="0" w:color="auto"/>
                                <w:left w:val="none" w:sz="0" w:space="0" w:color="auto"/>
                                <w:bottom w:val="none" w:sz="0" w:space="0" w:color="auto"/>
                                <w:right w:val="none" w:sz="0" w:space="0" w:color="auto"/>
                              </w:divBdr>
                              <w:divsChild>
                                <w:div w:id="567031856">
                                  <w:marLeft w:val="0"/>
                                  <w:marRight w:val="0"/>
                                  <w:marTop w:val="0"/>
                                  <w:marBottom w:val="0"/>
                                  <w:divBdr>
                                    <w:top w:val="none" w:sz="0" w:space="0" w:color="auto"/>
                                    <w:left w:val="none" w:sz="0" w:space="0" w:color="auto"/>
                                    <w:bottom w:val="none" w:sz="0" w:space="0" w:color="auto"/>
                                    <w:right w:val="none" w:sz="0" w:space="0" w:color="auto"/>
                                  </w:divBdr>
                                  <w:divsChild>
                                    <w:div w:id="729112403">
                                      <w:marLeft w:val="0"/>
                                      <w:marRight w:val="0"/>
                                      <w:marTop w:val="0"/>
                                      <w:marBottom w:val="0"/>
                                      <w:divBdr>
                                        <w:top w:val="none" w:sz="0" w:space="0" w:color="auto"/>
                                        <w:left w:val="none" w:sz="0" w:space="0" w:color="auto"/>
                                        <w:bottom w:val="none" w:sz="0" w:space="0" w:color="auto"/>
                                        <w:right w:val="none" w:sz="0" w:space="0" w:color="auto"/>
                                      </w:divBdr>
                                      <w:divsChild>
                                        <w:div w:id="303170181">
                                          <w:marLeft w:val="0"/>
                                          <w:marRight w:val="0"/>
                                          <w:marTop w:val="0"/>
                                          <w:marBottom w:val="0"/>
                                          <w:divBdr>
                                            <w:top w:val="none" w:sz="0" w:space="0" w:color="auto"/>
                                            <w:left w:val="none" w:sz="0" w:space="0" w:color="auto"/>
                                            <w:bottom w:val="none" w:sz="0" w:space="0" w:color="auto"/>
                                            <w:right w:val="none" w:sz="0" w:space="0" w:color="auto"/>
                                          </w:divBdr>
                                          <w:divsChild>
                                            <w:div w:id="896011959">
                                              <w:marLeft w:val="0"/>
                                              <w:marRight w:val="0"/>
                                              <w:marTop w:val="0"/>
                                              <w:marBottom w:val="0"/>
                                              <w:divBdr>
                                                <w:top w:val="none" w:sz="0" w:space="0" w:color="auto"/>
                                                <w:left w:val="none" w:sz="0" w:space="0" w:color="auto"/>
                                                <w:bottom w:val="none" w:sz="0" w:space="0" w:color="auto"/>
                                                <w:right w:val="none" w:sz="0" w:space="0" w:color="auto"/>
                                              </w:divBdr>
                                              <w:divsChild>
                                                <w:div w:id="956835527">
                                                  <w:marLeft w:val="0"/>
                                                  <w:marRight w:val="0"/>
                                                  <w:marTop w:val="0"/>
                                                  <w:marBottom w:val="0"/>
                                                  <w:divBdr>
                                                    <w:top w:val="none" w:sz="0" w:space="0" w:color="auto"/>
                                                    <w:left w:val="none" w:sz="0" w:space="0" w:color="auto"/>
                                                    <w:bottom w:val="none" w:sz="0" w:space="0" w:color="auto"/>
                                                    <w:right w:val="none" w:sz="0" w:space="0" w:color="auto"/>
                                                  </w:divBdr>
                                                  <w:divsChild>
                                                    <w:div w:id="74614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9C201-A25C-4E7D-92CC-BEC232EA0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275</Words>
  <Characters>1570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浩幸</dc:creator>
  <cp:keywords/>
  <dc:description/>
  <cp:lastModifiedBy>関　仁志</cp:lastModifiedBy>
  <cp:revision>3</cp:revision>
  <cp:lastPrinted>2026-03-05T04:09:00Z</cp:lastPrinted>
  <dcterms:created xsi:type="dcterms:W3CDTF">2026-04-28T01:12:00Z</dcterms:created>
  <dcterms:modified xsi:type="dcterms:W3CDTF">2026-04-28T01:47:00Z</dcterms:modified>
</cp:coreProperties>
</file>