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444" w:rsidRPr="000B0E4D" w:rsidRDefault="00206362" w:rsidP="003F7456">
      <w:pPr>
        <w:pStyle w:val="a7"/>
        <w:wordWrap/>
        <w:snapToGrid/>
      </w:pPr>
      <w:bookmarkStart w:id="0" w:name="_GoBack"/>
      <w:r w:rsidRPr="000B0E4D">
        <w:rPr>
          <w:rFonts w:hint="eastAsia"/>
        </w:rPr>
        <w:t>（</w:t>
      </w:r>
      <w:r w:rsidR="00882D83" w:rsidRPr="000B0E4D">
        <w:rPr>
          <w:rFonts w:hint="eastAsia"/>
        </w:rPr>
        <w:t>様式第３</w:t>
      </w:r>
      <w:r w:rsidR="00887328" w:rsidRPr="000B0E4D">
        <w:rPr>
          <w:rFonts w:hint="eastAsia"/>
        </w:rPr>
        <w:t>号</w:t>
      </w:r>
      <w:r w:rsidRPr="000B0E4D">
        <w:rPr>
          <w:rFonts w:hint="eastAsia"/>
        </w:rPr>
        <w:t>）</w:t>
      </w:r>
      <w:r w:rsidR="002A7DA9" w:rsidRPr="000B0E4D">
        <w:rPr>
          <w:rFonts w:hint="eastAsia"/>
        </w:rPr>
        <w:t>（第８条関係）</w:t>
      </w:r>
      <w:r w:rsidR="00A44D85" w:rsidRPr="000B0E4D">
        <w:rPr>
          <w:rFonts w:hint="eastAsia"/>
        </w:rPr>
        <w:t xml:space="preserve">　　　　　　　　　　　　　　　　　　　　　　　　</w:t>
      </w:r>
    </w:p>
    <w:bookmarkEnd w:id="0"/>
    <w:p w:rsidR="00887328" w:rsidRPr="000B0E4D" w:rsidRDefault="00A71CAB" w:rsidP="00225444">
      <w:pPr>
        <w:overflowPunct/>
        <w:autoSpaceDE/>
        <w:autoSpaceDN/>
        <w:jc w:val="right"/>
        <w:rPr>
          <w:rFonts w:hAnsi="ＭＳ 明朝"/>
          <w:sz w:val="22"/>
          <w:szCs w:val="22"/>
          <w:lang w:eastAsia="zh-TW"/>
        </w:rPr>
      </w:pPr>
      <w:r w:rsidRPr="000B0E4D">
        <w:rPr>
          <w:rFonts w:hAnsi="ＭＳ 明朝" w:hint="eastAsia"/>
          <w:sz w:val="22"/>
          <w:szCs w:val="22"/>
        </w:rPr>
        <w:t xml:space="preserve">　　</w:t>
      </w:r>
      <w:r w:rsidR="00887328" w:rsidRPr="000B0E4D">
        <w:rPr>
          <w:rFonts w:hAnsi="ＭＳ 明朝" w:hint="eastAsia"/>
          <w:sz w:val="22"/>
          <w:szCs w:val="22"/>
          <w:lang w:eastAsia="zh-TW"/>
        </w:rPr>
        <w:t xml:space="preserve">年　</w:t>
      </w:r>
      <w:r w:rsidRPr="000B0E4D">
        <w:rPr>
          <w:rFonts w:hAnsi="ＭＳ 明朝" w:hint="eastAsia"/>
          <w:sz w:val="22"/>
          <w:szCs w:val="22"/>
        </w:rPr>
        <w:t xml:space="preserve">　</w:t>
      </w:r>
      <w:r w:rsidR="00887328" w:rsidRPr="000B0E4D">
        <w:rPr>
          <w:rFonts w:hAnsi="ＭＳ 明朝" w:hint="eastAsia"/>
          <w:sz w:val="22"/>
          <w:szCs w:val="22"/>
          <w:lang w:eastAsia="zh-TW"/>
        </w:rPr>
        <w:t>月</w:t>
      </w:r>
      <w:r w:rsidRPr="000B0E4D">
        <w:rPr>
          <w:rFonts w:hAnsi="ＭＳ 明朝" w:hint="eastAsia"/>
          <w:sz w:val="22"/>
          <w:szCs w:val="22"/>
        </w:rPr>
        <w:t xml:space="preserve">　　</w:t>
      </w:r>
      <w:r w:rsidR="00887328" w:rsidRPr="000B0E4D">
        <w:rPr>
          <w:rFonts w:hAnsi="ＭＳ 明朝" w:hint="eastAsia"/>
          <w:sz w:val="22"/>
          <w:szCs w:val="22"/>
          <w:lang w:eastAsia="zh-TW"/>
        </w:rPr>
        <w:t xml:space="preserve">日　</w:t>
      </w:r>
    </w:p>
    <w:p w:rsidR="00887328" w:rsidRPr="000B0E4D" w:rsidRDefault="00887328" w:rsidP="00817BF3">
      <w:pPr>
        <w:overflowPunct/>
        <w:autoSpaceDE/>
        <w:autoSpaceDN/>
        <w:rPr>
          <w:rFonts w:eastAsia="PMingLiU" w:hAnsi="ＭＳ 明朝"/>
          <w:spacing w:val="-1"/>
          <w:kern w:val="0"/>
          <w:sz w:val="22"/>
          <w:szCs w:val="22"/>
          <w:lang w:eastAsia="zh-TW"/>
        </w:rPr>
      </w:pPr>
      <w:r w:rsidRPr="000B0E4D">
        <w:rPr>
          <w:rFonts w:hAnsi="ＭＳ 明朝" w:hint="eastAsia"/>
          <w:sz w:val="22"/>
          <w:szCs w:val="22"/>
          <w:lang w:eastAsia="zh-TW"/>
        </w:rPr>
        <w:t xml:space="preserve">　　</w:t>
      </w:r>
      <w:r w:rsidR="0024405A" w:rsidRPr="000B0E4D">
        <w:rPr>
          <w:rFonts w:hAnsi="ＭＳ 明朝" w:hint="eastAsia"/>
          <w:sz w:val="22"/>
          <w:szCs w:val="22"/>
          <w:lang w:eastAsia="zh-TW"/>
        </w:rPr>
        <w:t>山ノ内</w:t>
      </w:r>
      <w:r w:rsidR="0001147B" w:rsidRPr="000B0E4D">
        <w:rPr>
          <w:rFonts w:hAnsi="ＭＳ 明朝" w:hint="eastAsia"/>
          <w:sz w:val="22"/>
          <w:szCs w:val="22"/>
          <w:lang w:eastAsia="zh-TW"/>
        </w:rPr>
        <w:t xml:space="preserve">町長　　　　　　</w:t>
      </w:r>
      <w:r w:rsidRPr="000B0E4D">
        <w:rPr>
          <w:rFonts w:hAnsi="ＭＳ 明朝" w:hint="eastAsia"/>
          <w:sz w:val="22"/>
          <w:szCs w:val="22"/>
          <w:lang w:eastAsia="zh-TW"/>
        </w:rPr>
        <w:t xml:space="preserve">　様</w:t>
      </w:r>
    </w:p>
    <w:p w:rsidR="00887328" w:rsidRPr="000B0E4D" w:rsidRDefault="00887328">
      <w:pPr>
        <w:overflowPunct/>
        <w:autoSpaceDE/>
        <w:autoSpaceDN/>
        <w:jc w:val="right"/>
        <w:rPr>
          <w:rFonts w:hAnsi="ＭＳ 明朝"/>
          <w:sz w:val="22"/>
          <w:szCs w:val="22"/>
          <w:lang w:eastAsia="zh-TW"/>
        </w:rPr>
      </w:pPr>
      <w:r w:rsidRPr="000B0E4D">
        <w:rPr>
          <w:rFonts w:hAnsi="ＭＳ 明朝" w:hint="eastAsia"/>
          <w:spacing w:val="318"/>
          <w:sz w:val="22"/>
          <w:szCs w:val="22"/>
          <w:lang w:eastAsia="zh-TW"/>
        </w:rPr>
        <w:t>住</w:t>
      </w:r>
      <w:r w:rsidRPr="000B0E4D">
        <w:rPr>
          <w:rFonts w:hAnsi="ＭＳ 明朝" w:hint="eastAsia"/>
          <w:sz w:val="22"/>
          <w:szCs w:val="22"/>
          <w:lang w:eastAsia="zh-TW"/>
        </w:rPr>
        <w:t>所</w:t>
      </w:r>
      <w:r w:rsidR="00576D73" w:rsidRPr="000B0E4D">
        <w:rPr>
          <w:rFonts w:hAnsi="ＭＳ 明朝" w:hint="eastAsia"/>
          <w:sz w:val="22"/>
          <w:szCs w:val="22"/>
          <w:lang w:eastAsia="zh-TW"/>
        </w:rPr>
        <w:t xml:space="preserve">　</w:t>
      </w:r>
      <w:r w:rsidR="00A80491" w:rsidRPr="000B0E4D">
        <w:rPr>
          <w:rFonts w:hAnsi="ＭＳ 明朝" w:hint="eastAsia"/>
          <w:sz w:val="22"/>
          <w:szCs w:val="22"/>
          <w:u w:val="single"/>
          <w:lang w:eastAsia="zh-TW"/>
        </w:rPr>
        <w:t xml:space="preserve">　　　　</w:t>
      </w:r>
      <w:r w:rsidR="0001147B" w:rsidRPr="000B0E4D">
        <w:rPr>
          <w:rFonts w:hAnsi="ＭＳ 明朝" w:hint="eastAsia"/>
          <w:sz w:val="22"/>
          <w:szCs w:val="22"/>
          <w:u w:val="single"/>
          <w:lang w:eastAsia="zh-TW"/>
        </w:rPr>
        <w:t xml:space="preserve">　</w:t>
      </w:r>
      <w:r w:rsidR="00A71CAB" w:rsidRPr="000B0E4D">
        <w:rPr>
          <w:rFonts w:hAnsi="ＭＳ 明朝" w:hint="eastAsia"/>
          <w:sz w:val="22"/>
          <w:szCs w:val="22"/>
          <w:u w:val="single"/>
          <w:lang w:eastAsia="zh-TW"/>
        </w:rPr>
        <w:t xml:space="preserve">　　　　</w:t>
      </w:r>
      <w:r w:rsidRPr="000B0E4D">
        <w:rPr>
          <w:rFonts w:hAnsi="ＭＳ 明朝" w:hint="eastAsia"/>
          <w:sz w:val="22"/>
          <w:szCs w:val="22"/>
          <w:u w:val="single"/>
          <w:lang w:eastAsia="zh-TW"/>
        </w:rPr>
        <w:t xml:space="preserve">　　　　　　</w:t>
      </w:r>
    </w:p>
    <w:p w:rsidR="00887328" w:rsidRPr="000B0E4D" w:rsidRDefault="00887328">
      <w:pPr>
        <w:overflowPunct/>
        <w:autoSpaceDE/>
        <w:autoSpaceDN/>
        <w:jc w:val="right"/>
        <w:rPr>
          <w:rFonts w:eastAsia="PMingLiU" w:hAnsi="ＭＳ 明朝"/>
          <w:sz w:val="22"/>
          <w:szCs w:val="22"/>
          <w:lang w:eastAsia="zh-TW"/>
        </w:rPr>
      </w:pPr>
      <w:r w:rsidRPr="000B0E4D">
        <w:rPr>
          <w:rFonts w:hAnsi="ＭＳ 明朝" w:hint="eastAsia"/>
          <w:spacing w:val="318"/>
          <w:sz w:val="22"/>
          <w:szCs w:val="22"/>
          <w:lang w:eastAsia="zh-TW"/>
        </w:rPr>
        <w:t>氏</w:t>
      </w:r>
      <w:r w:rsidRPr="000B0E4D">
        <w:rPr>
          <w:rFonts w:hAnsi="ＭＳ 明朝" w:hint="eastAsia"/>
          <w:sz w:val="22"/>
          <w:szCs w:val="22"/>
          <w:lang w:eastAsia="zh-TW"/>
        </w:rPr>
        <w:t>名</w:t>
      </w:r>
      <w:r w:rsidR="00576D73" w:rsidRPr="000B0E4D">
        <w:rPr>
          <w:rFonts w:hAnsi="ＭＳ 明朝" w:hint="eastAsia"/>
          <w:sz w:val="22"/>
          <w:szCs w:val="22"/>
          <w:lang w:eastAsia="zh-TW"/>
        </w:rPr>
        <w:t xml:space="preserve">　</w:t>
      </w:r>
      <w:r w:rsidR="00A71CAB" w:rsidRPr="000B0E4D">
        <w:rPr>
          <w:rFonts w:hAnsi="ＭＳ 明朝" w:hint="eastAsia"/>
          <w:sz w:val="22"/>
          <w:szCs w:val="22"/>
          <w:u w:val="single"/>
          <w:lang w:eastAsia="zh-TW"/>
        </w:rPr>
        <w:t xml:space="preserve">　　　　　　</w:t>
      </w:r>
      <w:r w:rsidR="00786B6D" w:rsidRPr="000B0E4D">
        <w:rPr>
          <w:rFonts w:hAnsi="ＭＳ 明朝" w:hint="eastAsia"/>
          <w:sz w:val="22"/>
          <w:szCs w:val="22"/>
          <w:u w:val="single"/>
          <w:lang w:eastAsia="zh-TW"/>
        </w:rPr>
        <w:t xml:space="preserve">　　　</w:t>
      </w:r>
      <w:r w:rsidRPr="000B0E4D">
        <w:rPr>
          <w:rFonts w:hAnsi="ＭＳ 明朝" w:hint="eastAsia"/>
          <w:sz w:val="22"/>
          <w:szCs w:val="22"/>
          <w:u w:val="single"/>
          <w:lang w:eastAsia="zh-TW"/>
        </w:rPr>
        <w:t xml:space="preserve">　　　</w:t>
      </w:r>
      <w:r w:rsidR="00576D73" w:rsidRPr="000B0E4D">
        <w:rPr>
          <w:rFonts w:hAnsi="ＭＳ 明朝" w:hint="eastAsia"/>
          <w:sz w:val="22"/>
          <w:szCs w:val="22"/>
          <w:u w:val="single"/>
          <w:lang w:eastAsia="zh-TW"/>
        </w:rPr>
        <w:t xml:space="preserve">　</w:t>
      </w:r>
      <w:r w:rsidRPr="000B0E4D">
        <w:rPr>
          <w:rFonts w:hAnsi="ＭＳ 明朝" w:hint="eastAsia"/>
          <w:sz w:val="22"/>
          <w:szCs w:val="22"/>
          <w:u w:val="single"/>
          <w:lang w:eastAsia="zh-TW"/>
        </w:rPr>
        <w:t xml:space="preserve">　</w:t>
      </w:r>
      <w:r w:rsidR="002A7DA9" w:rsidRPr="000B0E4D">
        <w:rPr>
          <w:rFonts w:hAnsi="ＭＳ 明朝" w:hint="eastAsia"/>
          <w:sz w:val="22"/>
          <w:szCs w:val="22"/>
          <w:u w:val="single"/>
        </w:rPr>
        <w:t xml:space="preserve">　</w:t>
      </w:r>
    </w:p>
    <w:p w:rsidR="00576D73" w:rsidRPr="000B0E4D" w:rsidRDefault="00576D73">
      <w:pPr>
        <w:overflowPunct/>
        <w:autoSpaceDE/>
        <w:autoSpaceDN/>
        <w:jc w:val="right"/>
        <w:rPr>
          <w:rFonts w:hAnsi="ＭＳ 明朝"/>
          <w:sz w:val="22"/>
          <w:szCs w:val="22"/>
        </w:rPr>
      </w:pPr>
      <w:r w:rsidRPr="000B0E4D">
        <w:rPr>
          <w:rFonts w:hAnsi="ＭＳ 明朝" w:hint="eastAsia"/>
          <w:sz w:val="22"/>
          <w:szCs w:val="22"/>
        </w:rPr>
        <w:t>連絡先</w:t>
      </w:r>
      <w:r w:rsidRPr="000B0E4D">
        <w:rPr>
          <w:rFonts w:hAnsi="ＭＳ 明朝"/>
          <w:sz w:val="22"/>
          <w:szCs w:val="22"/>
        </w:rPr>
        <w:t xml:space="preserve">(TEL) </w:t>
      </w:r>
      <w:r w:rsidRPr="000B0E4D">
        <w:rPr>
          <w:rFonts w:hAnsi="ＭＳ 明朝" w:hint="eastAsia"/>
          <w:sz w:val="22"/>
          <w:szCs w:val="22"/>
          <w:u w:val="single"/>
        </w:rPr>
        <w:t xml:space="preserve">　</w:t>
      </w:r>
      <w:r w:rsidR="00A71CAB" w:rsidRPr="000B0E4D">
        <w:rPr>
          <w:rFonts w:hAnsi="ＭＳ 明朝" w:hint="eastAsia"/>
          <w:sz w:val="22"/>
          <w:szCs w:val="22"/>
          <w:u w:val="single"/>
        </w:rPr>
        <w:t xml:space="preserve">　　　　　　　　　　　　</w:t>
      </w:r>
      <w:r w:rsidRPr="000B0E4D">
        <w:rPr>
          <w:rFonts w:hAnsi="ＭＳ 明朝" w:hint="eastAsia"/>
          <w:sz w:val="22"/>
          <w:szCs w:val="22"/>
          <w:u w:val="single"/>
        </w:rPr>
        <w:t xml:space="preserve">　　</w:t>
      </w:r>
    </w:p>
    <w:p w:rsidR="008E40A4" w:rsidRPr="000B0E4D" w:rsidRDefault="008E40A4" w:rsidP="00576D73">
      <w:pPr>
        <w:rPr>
          <w:rFonts w:hAnsi="ＭＳ 明朝"/>
          <w:sz w:val="22"/>
          <w:szCs w:val="22"/>
        </w:rPr>
      </w:pPr>
    </w:p>
    <w:p w:rsidR="002B0DD8" w:rsidRPr="000B0E4D" w:rsidRDefault="0024405A" w:rsidP="002B0DD8">
      <w:pPr>
        <w:jc w:val="center"/>
        <w:rPr>
          <w:rFonts w:hAnsi="ＭＳ 明朝"/>
          <w:sz w:val="22"/>
          <w:szCs w:val="22"/>
        </w:rPr>
      </w:pPr>
      <w:r w:rsidRPr="000B0E4D">
        <w:rPr>
          <w:rFonts w:hAnsi="ＭＳ 明朝" w:hint="eastAsia"/>
          <w:sz w:val="22"/>
          <w:szCs w:val="22"/>
        </w:rPr>
        <w:t>山ノ内</w:t>
      </w:r>
      <w:r w:rsidR="00A80491" w:rsidRPr="000B0E4D">
        <w:rPr>
          <w:rFonts w:hAnsi="ＭＳ 明朝" w:hint="eastAsia"/>
          <w:sz w:val="22"/>
          <w:szCs w:val="22"/>
        </w:rPr>
        <w:t>町</w:t>
      </w:r>
      <w:r w:rsidR="00C66606" w:rsidRPr="000B0E4D">
        <w:rPr>
          <w:rFonts w:hAnsi="ＭＳ 明朝" w:hint="eastAsia"/>
          <w:sz w:val="22"/>
          <w:szCs w:val="22"/>
        </w:rPr>
        <w:t>老朽危険</w:t>
      </w:r>
      <w:r w:rsidR="00345B68" w:rsidRPr="000B0E4D">
        <w:rPr>
          <w:rFonts w:hAnsi="ＭＳ 明朝" w:hint="eastAsia"/>
          <w:sz w:val="22"/>
          <w:szCs w:val="22"/>
        </w:rPr>
        <w:t>空家</w:t>
      </w:r>
      <w:r w:rsidR="001A693A" w:rsidRPr="000B0E4D">
        <w:rPr>
          <w:rFonts w:hAnsi="ＭＳ 明朝" w:hint="eastAsia"/>
          <w:sz w:val="22"/>
          <w:szCs w:val="22"/>
        </w:rPr>
        <w:t>等</w:t>
      </w:r>
      <w:r w:rsidR="00C66606" w:rsidRPr="000B0E4D">
        <w:rPr>
          <w:rFonts w:hAnsi="ＭＳ 明朝" w:hint="eastAsia"/>
          <w:sz w:val="22"/>
          <w:szCs w:val="22"/>
        </w:rPr>
        <w:t>除却費</w:t>
      </w:r>
      <w:r w:rsidR="002B0DD8" w:rsidRPr="000B0E4D">
        <w:rPr>
          <w:rFonts w:hAnsi="ＭＳ 明朝" w:hint="eastAsia"/>
          <w:sz w:val="22"/>
          <w:szCs w:val="22"/>
        </w:rPr>
        <w:t>補助金交付申請書</w:t>
      </w:r>
    </w:p>
    <w:p w:rsidR="00576D73" w:rsidRPr="000B0E4D" w:rsidRDefault="00576D73" w:rsidP="00A96E9B">
      <w:pPr>
        <w:overflowPunct/>
        <w:autoSpaceDE/>
        <w:autoSpaceDN/>
        <w:rPr>
          <w:rFonts w:hAnsi="ＭＳ 明朝"/>
          <w:sz w:val="22"/>
          <w:szCs w:val="22"/>
        </w:rPr>
      </w:pPr>
    </w:p>
    <w:p w:rsidR="00F053E4" w:rsidRPr="000B0E4D" w:rsidRDefault="004B0C3C" w:rsidP="00A920E8">
      <w:pPr>
        <w:overflowPunct/>
        <w:autoSpaceDE/>
        <w:autoSpaceDN/>
        <w:ind w:firstLine="229"/>
        <w:rPr>
          <w:sz w:val="22"/>
          <w:szCs w:val="22"/>
        </w:rPr>
      </w:pPr>
      <w:r w:rsidRPr="000B0E4D">
        <w:rPr>
          <w:rFonts w:hint="eastAsia"/>
          <w:sz w:val="22"/>
          <w:szCs w:val="22"/>
        </w:rPr>
        <w:t>下記のとおり山ノ内町老朽危険空家等除却費補助金交付要綱</w:t>
      </w:r>
      <w:r w:rsidR="00A71CAB" w:rsidRPr="000B0E4D">
        <w:rPr>
          <w:rFonts w:hint="eastAsia"/>
          <w:sz w:val="22"/>
          <w:szCs w:val="22"/>
        </w:rPr>
        <w:t>の規定によ</w:t>
      </w:r>
      <w:r w:rsidR="00F35004" w:rsidRPr="000B0E4D">
        <w:rPr>
          <w:rFonts w:hint="eastAsia"/>
          <w:sz w:val="22"/>
          <w:szCs w:val="22"/>
        </w:rPr>
        <w:t>り</w:t>
      </w:r>
      <w:r w:rsidR="00A71CAB" w:rsidRPr="000B0E4D">
        <w:rPr>
          <w:rFonts w:hint="eastAsia"/>
          <w:sz w:val="22"/>
          <w:szCs w:val="22"/>
        </w:rPr>
        <w:t>申請します。</w:t>
      </w:r>
    </w:p>
    <w:p w:rsidR="00F053E4" w:rsidRPr="000B0E4D" w:rsidRDefault="00F053E4" w:rsidP="00F053E4">
      <w:pPr>
        <w:pStyle w:val="ad"/>
        <w:rPr>
          <w:rFonts w:ascii="ＭＳ 明朝"/>
          <w:sz w:val="22"/>
          <w:szCs w:val="22"/>
        </w:rPr>
      </w:pPr>
      <w:r w:rsidRPr="000B0E4D">
        <w:rPr>
          <w:rFonts w:hint="eastAsia"/>
        </w:rPr>
        <w:t>記</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0"/>
        <w:gridCol w:w="1156"/>
        <w:gridCol w:w="3986"/>
      </w:tblGrid>
      <w:tr w:rsidR="00F053E4" w:rsidRPr="000B0E4D" w:rsidTr="0043485A">
        <w:trPr>
          <w:trHeight w:val="482"/>
          <w:jc w:val="center"/>
        </w:trPr>
        <w:tc>
          <w:tcPr>
            <w:tcW w:w="3400" w:type="dxa"/>
            <w:tcBorders>
              <w:top w:val="single" w:sz="12" w:space="0" w:color="auto"/>
              <w:right w:val="single" w:sz="12" w:space="0" w:color="auto"/>
            </w:tcBorders>
            <w:vAlign w:val="center"/>
          </w:tcPr>
          <w:p w:rsidR="00F053E4" w:rsidRPr="000B0E4D" w:rsidRDefault="00F053E4" w:rsidP="0043485A">
            <w:pPr>
              <w:overflowPunct/>
              <w:autoSpaceDE/>
              <w:autoSpaceDN/>
              <w:ind w:right="57" w:firstLineChars="50" w:firstLine="110"/>
              <w:jc w:val="left"/>
              <w:rPr>
                <w:sz w:val="22"/>
                <w:szCs w:val="22"/>
              </w:rPr>
            </w:pPr>
            <w:r w:rsidRPr="000B0E4D">
              <w:rPr>
                <w:sz w:val="22"/>
                <w:szCs w:val="22"/>
              </w:rPr>
              <w:t>1</w:t>
            </w:r>
            <w:r w:rsidRPr="000B0E4D">
              <w:rPr>
                <w:rFonts w:hint="eastAsia"/>
                <w:sz w:val="22"/>
                <w:szCs w:val="22"/>
              </w:rPr>
              <w:t xml:space="preserve">　</w:t>
            </w:r>
            <w:r w:rsidRPr="000B0E4D">
              <w:rPr>
                <w:rFonts w:hint="eastAsia"/>
                <w:snapToGrid w:val="0"/>
                <w:spacing w:val="87"/>
                <w:sz w:val="22"/>
                <w:szCs w:val="22"/>
              </w:rPr>
              <w:t>補助事業の名</w:t>
            </w:r>
            <w:r w:rsidRPr="000B0E4D">
              <w:rPr>
                <w:rFonts w:hint="eastAsia"/>
                <w:snapToGrid w:val="0"/>
                <w:sz w:val="22"/>
                <w:szCs w:val="22"/>
              </w:rPr>
              <w:t>称</w:t>
            </w:r>
          </w:p>
        </w:tc>
        <w:tc>
          <w:tcPr>
            <w:tcW w:w="5142" w:type="dxa"/>
            <w:gridSpan w:val="2"/>
            <w:tcBorders>
              <w:top w:val="single" w:sz="12" w:space="0" w:color="auto"/>
              <w:left w:val="nil"/>
            </w:tcBorders>
            <w:vAlign w:val="center"/>
          </w:tcPr>
          <w:p w:rsidR="00F053E4" w:rsidRPr="000B0E4D" w:rsidRDefault="00F053E4" w:rsidP="0043485A">
            <w:pPr>
              <w:overflowPunct/>
              <w:autoSpaceDE/>
              <w:autoSpaceDN/>
              <w:rPr>
                <w:sz w:val="22"/>
                <w:szCs w:val="22"/>
              </w:rPr>
            </w:pPr>
            <w:r w:rsidRPr="000B0E4D">
              <w:rPr>
                <w:rFonts w:hint="eastAsia"/>
                <w:snapToGrid w:val="0"/>
                <w:sz w:val="22"/>
                <w:szCs w:val="22"/>
              </w:rPr>
              <w:t xml:space="preserve">　　</w:t>
            </w:r>
            <w:r w:rsidR="0024405A" w:rsidRPr="000B0E4D">
              <w:rPr>
                <w:rFonts w:hint="eastAsia"/>
                <w:snapToGrid w:val="0"/>
                <w:sz w:val="22"/>
                <w:szCs w:val="22"/>
              </w:rPr>
              <w:t>山ノ内</w:t>
            </w:r>
            <w:r w:rsidR="00C66606" w:rsidRPr="000B0E4D">
              <w:rPr>
                <w:rFonts w:hint="eastAsia"/>
                <w:snapToGrid w:val="0"/>
                <w:sz w:val="22"/>
                <w:szCs w:val="22"/>
              </w:rPr>
              <w:t>町老朽危険</w:t>
            </w:r>
            <w:r w:rsidR="00345B68" w:rsidRPr="000B0E4D">
              <w:rPr>
                <w:rFonts w:hint="eastAsia"/>
                <w:snapToGrid w:val="0"/>
                <w:sz w:val="22"/>
                <w:szCs w:val="22"/>
              </w:rPr>
              <w:t>空家</w:t>
            </w:r>
            <w:r w:rsidR="001A693A" w:rsidRPr="000B0E4D">
              <w:rPr>
                <w:rFonts w:hint="eastAsia"/>
                <w:snapToGrid w:val="0"/>
                <w:sz w:val="22"/>
                <w:szCs w:val="22"/>
              </w:rPr>
              <w:t>等</w:t>
            </w:r>
            <w:r w:rsidR="00C66606" w:rsidRPr="000B0E4D">
              <w:rPr>
                <w:rFonts w:hint="eastAsia"/>
                <w:snapToGrid w:val="0"/>
                <w:sz w:val="22"/>
                <w:szCs w:val="22"/>
              </w:rPr>
              <w:t>除却費補助事業</w:t>
            </w:r>
          </w:p>
        </w:tc>
      </w:tr>
      <w:tr w:rsidR="00F053E4" w:rsidRPr="000B0E4D" w:rsidTr="0043485A">
        <w:trPr>
          <w:trHeight w:val="751"/>
          <w:jc w:val="center"/>
        </w:trPr>
        <w:tc>
          <w:tcPr>
            <w:tcW w:w="3400" w:type="dxa"/>
            <w:tcBorders>
              <w:right w:val="single" w:sz="12" w:space="0" w:color="auto"/>
            </w:tcBorders>
            <w:vAlign w:val="center"/>
          </w:tcPr>
          <w:p w:rsidR="00F053E4" w:rsidRPr="000B0E4D" w:rsidRDefault="00F053E4" w:rsidP="0043485A">
            <w:pPr>
              <w:overflowPunct/>
              <w:autoSpaceDE/>
              <w:autoSpaceDN/>
              <w:ind w:right="57" w:firstLineChars="50" w:firstLine="110"/>
              <w:jc w:val="left"/>
              <w:rPr>
                <w:sz w:val="22"/>
                <w:szCs w:val="22"/>
              </w:rPr>
            </w:pPr>
            <w:r w:rsidRPr="000B0E4D">
              <w:rPr>
                <w:sz w:val="22"/>
                <w:szCs w:val="22"/>
              </w:rPr>
              <w:t>2</w:t>
            </w:r>
            <w:r w:rsidRPr="000B0E4D">
              <w:rPr>
                <w:rFonts w:hint="eastAsia"/>
                <w:sz w:val="22"/>
                <w:szCs w:val="22"/>
              </w:rPr>
              <w:t xml:space="preserve">　</w:t>
            </w:r>
            <w:r w:rsidR="003E442D" w:rsidRPr="000B0E4D">
              <w:rPr>
                <w:rFonts w:hint="eastAsia"/>
                <w:sz w:val="22"/>
                <w:szCs w:val="22"/>
              </w:rPr>
              <w:t>老朽危険</w:t>
            </w:r>
            <w:r w:rsidR="00345B68" w:rsidRPr="000B0E4D">
              <w:rPr>
                <w:rFonts w:hint="eastAsia"/>
                <w:sz w:val="22"/>
                <w:szCs w:val="22"/>
              </w:rPr>
              <w:t>空家</w:t>
            </w:r>
            <w:r w:rsidR="0046565D" w:rsidRPr="000B0E4D">
              <w:rPr>
                <w:rFonts w:hint="eastAsia"/>
                <w:sz w:val="22"/>
                <w:szCs w:val="22"/>
              </w:rPr>
              <w:t>等</w:t>
            </w:r>
            <w:r w:rsidR="003E442D" w:rsidRPr="000B0E4D">
              <w:rPr>
                <w:rFonts w:hint="eastAsia"/>
                <w:sz w:val="22"/>
                <w:szCs w:val="22"/>
              </w:rPr>
              <w:t>の所在地</w:t>
            </w:r>
          </w:p>
        </w:tc>
        <w:tc>
          <w:tcPr>
            <w:tcW w:w="5142" w:type="dxa"/>
            <w:gridSpan w:val="2"/>
            <w:tcBorders>
              <w:left w:val="nil"/>
            </w:tcBorders>
            <w:vAlign w:val="center"/>
          </w:tcPr>
          <w:p w:rsidR="00F053E4" w:rsidRPr="000B0E4D" w:rsidRDefault="0024405A" w:rsidP="0043485A">
            <w:pPr>
              <w:overflowPunct/>
              <w:autoSpaceDE/>
              <w:autoSpaceDN/>
              <w:rPr>
                <w:snapToGrid w:val="0"/>
                <w:sz w:val="22"/>
                <w:szCs w:val="22"/>
              </w:rPr>
            </w:pPr>
            <w:r w:rsidRPr="000B0E4D">
              <w:rPr>
                <w:rFonts w:hint="eastAsia"/>
                <w:snapToGrid w:val="0"/>
                <w:sz w:val="22"/>
                <w:szCs w:val="22"/>
              </w:rPr>
              <w:t>山ノ内</w:t>
            </w:r>
            <w:r w:rsidR="00C66606" w:rsidRPr="000B0E4D">
              <w:rPr>
                <w:rFonts w:hint="eastAsia"/>
                <w:snapToGrid w:val="0"/>
                <w:sz w:val="22"/>
                <w:szCs w:val="22"/>
              </w:rPr>
              <w:t>町</w:t>
            </w:r>
            <w:r w:rsidR="009962A1" w:rsidRPr="000B0E4D">
              <w:rPr>
                <w:rFonts w:hint="eastAsia"/>
                <w:snapToGrid w:val="0"/>
                <w:sz w:val="22"/>
                <w:szCs w:val="22"/>
              </w:rPr>
              <w:t>大字</w:t>
            </w:r>
          </w:p>
        </w:tc>
      </w:tr>
      <w:tr w:rsidR="00F053E4" w:rsidRPr="000B0E4D" w:rsidTr="006A2C4A">
        <w:trPr>
          <w:trHeight w:val="562"/>
          <w:jc w:val="center"/>
        </w:trPr>
        <w:tc>
          <w:tcPr>
            <w:tcW w:w="3400" w:type="dxa"/>
            <w:vMerge w:val="restart"/>
            <w:tcBorders>
              <w:right w:val="single" w:sz="12" w:space="0" w:color="auto"/>
            </w:tcBorders>
            <w:vAlign w:val="center"/>
          </w:tcPr>
          <w:p w:rsidR="00F053E4" w:rsidRPr="000B0E4D" w:rsidRDefault="00F053E4" w:rsidP="00C66606">
            <w:pPr>
              <w:overflowPunct/>
              <w:autoSpaceDE/>
              <w:autoSpaceDN/>
              <w:ind w:leftChars="52" w:left="219" w:right="57" w:hangingChars="50" w:hanging="110"/>
              <w:jc w:val="left"/>
              <w:rPr>
                <w:sz w:val="22"/>
                <w:szCs w:val="22"/>
              </w:rPr>
            </w:pPr>
            <w:r w:rsidRPr="000B0E4D">
              <w:rPr>
                <w:sz w:val="22"/>
                <w:szCs w:val="22"/>
              </w:rPr>
              <w:t>3</w:t>
            </w:r>
            <w:r w:rsidRPr="000B0E4D">
              <w:rPr>
                <w:rFonts w:hint="eastAsia"/>
                <w:sz w:val="22"/>
                <w:szCs w:val="22"/>
              </w:rPr>
              <w:t xml:space="preserve">　</w:t>
            </w:r>
            <w:r w:rsidR="00C66606" w:rsidRPr="000B0E4D">
              <w:rPr>
                <w:rFonts w:hint="eastAsia"/>
                <w:sz w:val="22"/>
                <w:szCs w:val="22"/>
              </w:rPr>
              <w:t>老朽危険</w:t>
            </w:r>
            <w:r w:rsidR="00345B68" w:rsidRPr="000B0E4D">
              <w:rPr>
                <w:rFonts w:hint="eastAsia"/>
                <w:sz w:val="22"/>
                <w:szCs w:val="22"/>
              </w:rPr>
              <w:t>空家</w:t>
            </w:r>
            <w:r w:rsidR="0046565D" w:rsidRPr="000B0E4D">
              <w:rPr>
                <w:rFonts w:hint="eastAsia"/>
                <w:sz w:val="22"/>
                <w:szCs w:val="22"/>
              </w:rPr>
              <w:t>等</w:t>
            </w:r>
            <w:r w:rsidR="00C66606" w:rsidRPr="000B0E4D">
              <w:rPr>
                <w:rFonts w:hint="eastAsia"/>
                <w:sz w:val="22"/>
                <w:szCs w:val="22"/>
              </w:rPr>
              <w:t>の所有者</w:t>
            </w:r>
            <w:r w:rsidR="00C66606" w:rsidRPr="000B0E4D">
              <w:rPr>
                <w:sz w:val="22"/>
                <w:szCs w:val="22"/>
              </w:rPr>
              <w:t xml:space="preserve"> </w:t>
            </w:r>
          </w:p>
        </w:tc>
        <w:tc>
          <w:tcPr>
            <w:tcW w:w="1156" w:type="dxa"/>
            <w:tcBorders>
              <w:left w:val="nil"/>
            </w:tcBorders>
            <w:vAlign w:val="center"/>
          </w:tcPr>
          <w:p w:rsidR="00F053E4" w:rsidRPr="000B0E4D" w:rsidRDefault="00C66606" w:rsidP="0043485A">
            <w:pPr>
              <w:overflowPunct/>
              <w:autoSpaceDE/>
              <w:autoSpaceDN/>
              <w:jc w:val="center"/>
              <w:rPr>
                <w:sz w:val="22"/>
                <w:szCs w:val="22"/>
              </w:rPr>
            </w:pPr>
            <w:r w:rsidRPr="000B0E4D">
              <w:rPr>
                <w:rFonts w:hint="eastAsia"/>
                <w:sz w:val="22"/>
                <w:szCs w:val="22"/>
              </w:rPr>
              <w:t>住所</w:t>
            </w:r>
          </w:p>
        </w:tc>
        <w:tc>
          <w:tcPr>
            <w:tcW w:w="3986" w:type="dxa"/>
            <w:tcBorders>
              <w:left w:val="nil"/>
            </w:tcBorders>
            <w:vAlign w:val="center"/>
          </w:tcPr>
          <w:p w:rsidR="00F053E4" w:rsidRPr="000B0E4D" w:rsidRDefault="00F053E4" w:rsidP="0043485A">
            <w:pPr>
              <w:overflowPunct/>
              <w:autoSpaceDE/>
              <w:autoSpaceDN/>
              <w:rPr>
                <w:sz w:val="22"/>
                <w:szCs w:val="22"/>
              </w:rPr>
            </w:pPr>
          </w:p>
        </w:tc>
      </w:tr>
      <w:tr w:rsidR="00F053E4" w:rsidRPr="000B0E4D" w:rsidTr="006A2C4A">
        <w:trPr>
          <w:trHeight w:val="556"/>
          <w:jc w:val="center"/>
        </w:trPr>
        <w:tc>
          <w:tcPr>
            <w:tcW w:w="3400" w:type="dxa"/>
            <w:vMerge/>
            <w:tcBorders>
              <w:right w:val="single" w:sz="12" w:space="0" w:color="auto"/>
            </w:tcBorders>
            <w:vAlign w:val="center"/>
          </w:tcPr>
          <w:p w:rsidR="00F053E4" w:rsidRPr="000B0E4D" w:rsidRDefault="00F053E4" w:rsidP="0043485A">
            <w:pPr>
              <w:overflowPunct/>
              <w:autoSpaceDE/>
              <w:autoSpaceDN/>
              <w:ind w:left="220" w:right="57" w:hangingChars="100" w:hanging="220"/>
              <w:jc w:val="left"/>
              <w:rPr>
                <w:sz w:val="22"/>
                <w:szCs w:val="22"/>
              </w:rPr>
            </w:pPr>
          </w:p>
        </w:tc>
        <w:tc>
          <w:tcPr>
            <w:tcW w:w="1156" w:type="dxa"/>
            <w:tcBorders>
              <w:left w:val="nil"/>
            </w:tcBorders>
            <w:vAlign w:val="center"/>
          </w:tcPr>
          <w:p w:rsidR="00F053E4" w:rsidRPr="000B0E4D" w:rsidRDefault="00C66606" w:rsidP="0043485A">
            <w:pPr>
              <w:jc w:val="center"/>
              <w:rPr>
                <w:sz w:val="22"/>
                <w:szCs w:val="22"/>
              </w:rPr>
            </w:pPr>
            <w:r w:rsidRPr="000B0E4D">
              <w:rPr>
                <w:rFonts w:hint="eastAsia"/>
                <w:sz w:val="22"/>
                <w:szCs w:val="22"/>
              </w:rPr>
              <w:t>氏名</w:t>
            </w:r>
          </w:p>
        </w:tc>
        <w:tc>
          <w:tcPr>
            <w:tcW w:w="3986" w:type="dxa"/>
            <w:tcBorders>
              <w:left w:val="nil"/>
            </w:tcBorders>
            <w:vAlign w:val="center"/>
          </w:tcPr>
          <w:p w:rsidR="00F053E4" w:rsidRPr="000B0E4D" w:rsidRDefault="00F053E4" w:rsidP="0043485A">
            <w:pPr>
              <w:rPr>
                <w:sz w:val="22"/>
                <w:szCs w:val="22"/>
              </w:rPr>
            </w:pPr>
          </w:p>
        </w:tc>
      </w:tr>
      <w:tr w:rsidR="006A2C4A" w:rsidRPr="000B0E4D" w:rsidTr="006A2C4A">
        <w:trPr>
          <w:trHeight w:val="598"/>
          <w:jc w:val="center"/>
        </w:trPr>
        <w:tc>
          <w:tcPr>
            <w:tcW w:w="3400" w:type="dxa"/>
            <w:vMerge w:val="restart"/>
            <w:tcBorders>
              <w:right w:val="single" w:sz="12" w:space="0" w:color="auto"/>
            </w:tcBorders>
            <w:vAlign w:val="center"/>
          </w:tcPr>
          <w:p w:rsidR="006A2C4A" w:rsidRPr="000B0E4D" w:rsidRDefault="006A2C4A" w:rsidP="0043485A">
            <w:pPr>
              <w:ind w:right="57" w:firstLineChars="50" w:firstLine="110"/>
              <w:jc w:val="left"/>
              <w:rPr>
                <w:sz w:val="22"/>
                <w:szCs w:val="22"/>
              </w:rPr>
            </w:pPr>
            <w:r w:rsidRPr="000B0E4D">
              <w:rPr>
                <w:sz w:val="22"/>
                <w:szCs w:val="22"/>
              </w:rPr>
              <w:t>4</w:t>
            </w:r>
            <w:r w:rsidRPr="000B0E4D">
              <w:rPr>
                <w:rFonts w:hint="eastAsia"/>
                <w:sz w:val="22"/>
                <w:szCs w:val="22"/>
              </w:rPr>
              <w:t xml:space="preserve">　</w:t>
            </w:r>
            <w:r w:rsidRPr="000B0E4D">
              <w:rPr>
                <w:rFonts w:hint="eastAsia"/>
                <w:snapToGrid w:val="0"/>
                <w:sz w:val="22"/>
                <w:szCs w:val="22"/>
              </w:rPr>
              <w:t>補助事業の完了予定年月日</w:t>
            </w:r>
          </w:p>
        </w:tc>
        <w:tc>
          <w:tcPr>
            <w:tcW w:w="1156" w:type="dxa"/>
            <w:tcBorders>
              <w:left w:val="nil"/>
            </w:tcBorders>
            <w:vAlign w:val="center"/>
          </w:tcPr>
          <w:p w:rsidR="006A2C4A" w:rsidRPr="000B0E4D" w:rsidRDefault="006A2C4A" w:rsidP="006A2C4A">
            <w:pPr>
              <w:overflowPunct/>
              <w:autoSpaceDE/>
              <w:autoSpaceDN/>
              <w:jc w:val="center"/>
              <w:rPr>
                <w:sz w:val="22"/>
                <w:szCs w:val="22"/>
              </w:rPr>
            </w:pPr>
            <w:r w:rsidRPr="000B0E4D">
              <w:rPr>
                <w:rFonts w:hint="eastAsia"/>
                <w:sz w:val="22"/>
                <w:szCs w:val="22"/>
              </w:rPr>
              <w:t>着手日</w:t>
            </w:r>
          </w:p>
        </w:tc>
        <w:tc>
          <w:tcPr>
            <w:tcW w:w="3986" w:type="dxa"/>
            <w:tcBorders>
              <w:left w:val="nil"/>
            </w:tcBorders>
            <w:vAlign w:val="center"/>
          </w:tcPr>
          <w:p w:rsidR="006A2C4A" w:rsidRPr="000B0E4D" w:rsidRDefault="006A2C4A" w:rsidP="006A2C4A">
            <w:pPr>
              <w:overflowPunct/>
              <w:autoSpaceDE/>
              <w:autoSpaceDN/>
              <w:rPr>
                <w:sz w:val="22"/>
                <w:szCs w:val="22"/>
              </w:rPr>
            </w:pPr>
          </w:p>
        </w:tc>
      </w:tr>
      <w:tr w:rsidR="006A2C4A" w:rsidRPr="000B0E4D" w:rsidTr="006A2C4A">
        <w:trPr>
          <w:trHeight w:val="563"/>
          <w:jc w:val="center"/>
        </w:trPr>
        <w:tc>
          <w:tcPr>
            <w:tcW w:w="3400" w:type="dxa"/>
            <w:vMerge/>
            <w:tcBorders>
              <w:right w:val="single" w:sz="12" w:space="0" w:color="auto"/>
            </w:tcBorders>
            <w:vAlign w:val="center"/>
          </w:tcPr>
          <w:p w:rsidR="006A2C4A" w:rsidRPr="000B0E4D" w:rsidRDefault="006A2C4A" w:rsidP="0043485A">
            <w:pPr>
              <w:ind w:right="57" w:firstLineChars="50" w:firstLine="110"/>
              <w:jc w:val="left"/>
              <w:rPr>
                <w:sz w:val="22"/>
                <w:szCs w:val="22"/>
              </w:rPr>
            </w:pPr>
          </w:p>
        </w:tc>
        <w:tc>
          <w:tcPr>
            <w:tcW w:w="1156" w:type="dxa"/>
            <w:tcBorders>
              <w:left w:val="nil"/>
            </w:tcBorders>
            <w:vAlign w:val="center"/>
          </w:tcPr>
          <w:p w:rsidR="006A2C4A" w:rsidRPr="000B0E4D" w:rsidRDefault="006A2C4A" w:rsidP="006A2C4A">
            <w:pPr>
              <w:jc w:val="center"/>
              <w:rPr>
                <w:sz w:val="22"/>
                <w:szCs w:val="22"/>
              </w:rPr>
            </w:pPr>
            <w:r w:rsidRPr="000B0E4D">
              <w:rPr>
                <w:rFonts w:hint="eastAsia"/>
                <w:sz w:val="22"/>
                <w:szCs w:val="22"/>
              </w:rPr>
              <w:t>完了日</w:t>
            </w:r>
          </w:p>
        </w:tc>
        <w:tc>
          <w:tcPr>
            <w:tcW w:w="3986" w:type="dxa"/>
            <w:tcBorders>
              <w:left w:val="nil"/>
            </w:tcBorders>
            <w:vAlign w:val="center"/>
          </w:tcPr>
          <w:p w:rsidR="006A2C4A" w:rsidRPr="000B0E4D" w:rsidRDefault="006A2C4A" w:rsidP="006A2C4A">
            <w:pPr>
              <w:rPr>
                <w:sz w:val="22"/>
                <w:szCs w:val="22"/>
              </w:rPr>
            </w:pPr>
          </w:p>
        </w:tc>
      </w:tr>
      <w:tr w:rsidR="00F053E4" w:rsidRPr="000B0E4D" w:rsidTr="0043485A">
        <w:trPr>
          <w:trHeight w:val="720"/>
          <w:jc w:val="center"/>
        </w:trPr>
        <w:tc>
          <w:tcPr>
            <w:tcW w:w="3400" w:type="dxa"/>
            <w:tcBorders>
              <w:right w:val="single" w:sz="12" w:space="0" w:color="auto"/>
            </w:tcBorders>
            <w:vAlign w:val="center"/>
          </w:tcPr>
          <w:p w:rsidR="00F053E4" w:rsidRPr="000B0E4D" w:rsidRDefault="00F053E4" w:rsidP="0043485A">
            <w:pPr>
              <w:ind w:right="57" w:firstLineChars="50" w:firstLine="110"/>
              <w:jc w:val="left"/>
              <w:rPr>
                <w:sz w:val="22"/>
                <w:szCs w:val="22"/>
              </w:rPr>
            </w:pPr>
            <w:r w:rsidRPr="000B0E4D">
              <w:rPr>
                <w:sz w:val="22"/>
                <w:szCs w:val="22"/>
              </w:rPr>
              <w:t>5</w:t>
            </w:r>
            <w:r w:rsidRPr="000B0E4D">
              <w:rPr>
                <w:rFonts w:hint="eastAsia"/>
                <w:sz w:val="22"/>
                <w:szCs w:val="22"/>
              </w:rPr>
              <w:t xml:space="preserve">　工事費総額</w:t>
            </w:r>
          </w:p>
        </w:tc>
        <w:tc>
          <w:tcPr>
            <w:tcW w:w="5142" w:type="dxa"/>
            <w:gridSpan w:val="2"/>
            <w:tcBorders>
              <w:left w:val="nil"/>
            </w:tcBorders>
            <w:vAlign w:val="center"/>
          </w:tcPr>
          <w:p w:rsidR="00F053E4" w:rsidRPr="000B0E4D" w:rsidRDefault="00F053E4" w:rsidP="0043485A">
            <w:pPr>
              <w:rPr>
                <w:sz w:val="22"/>
                <w:szCs w:val="22"/>
              </w:rPr>
            </w:pPr>
            <w:r w:rsidRPr="000B0E4D">
              <w:rPr>
                <w:rFonts w:hint="eastAsia"/>
                <w:sz w:val="22"/>
                <w:szCs w:val="22"/>
              </w:rPr>
              <w:t xml:space="preserve">　　　　　　　　　　　　　　円</w:t>
            </w:r>
          </w:p>
        </w:tc>
      </w:tr>
      <w:tr w:rsidR="00F053E4" w:rsidRPr="000B0E4D" w:rsidTr="0043485A">
        <w:trPr>
          <w:trHeight w:val="720"/>
          <w:jc w:val="center"/>
        </w:trPr>
        <w:tc>
          <w:tcPr>
            <w:tcW w:w="3400" w:type="dxa"/>
            <w:tcBorders>
              <w:right w:val="single" w:sz="12" w:space="0" w:color="auto"/>
            </w:tcBorders>
            <w:vAlign w:val="center"/>
          </w:tcPr>
          <w:p w:rsidR="00F053E4" w:rsidRPr="000B0E4D" w:rsidRDefault="00F053E4" w:rsidP="0043485A">
            <w:pPr>
              <w:ind w:right="57" w:firstLineChars="50" w:firstLine="110"/>
              <w:jc w:val="left"/>
              <w:rPr>
                <w:sz w:val="22"/>
                <w:szCs w:val="22"/>
              </w:rPr>
            </w:pPr>
            <w:r w:rsidRPr="000B0E4D">
              <w:rPr>
                <w:sz w:val="22"/>
                <w:szCs w:val="22"/>
              </w:rPr>
              <w:t>6</w:t>
            </w:r>
            <w:r w:rsidRPr="000B0E4D">
              <w:rPr>
                <w:rFonts w:hint="eastAsia"/>
                <w:sz w:val="22"/>
                <w:szCs w:val="22"/>
              </w:rPr>
              <w:t xml:space="preserve">　対象経費</w:t>
            </w:r>
            <w:r w:rsidRPr="000B0E4D">
              <w:rPr>
                <w:sz w:val="22"/>
                <w:szCs w:val="22"/>
              </w:rPr>
              <w:t>(</w:t>
            </w:r>
            <w:r w:rsidRPr="000B0E4D">
              <w:rPr>
                <w:rFonts w:hint="eastAsia"/>
                <w:sz w:val="22"/>
                <w:szCs w:val="22"/>
              </w:rPr>
              <w:t>対象工事費</w:t>
            </w:r>
            <w:r w:rsidRPr="000B0E4D">
              <w:rPr>
                <w:sz w:val="22"/>
                <w:szCs w:val="22"/>
              </w:rPr>
              <w:t>)</w:t>
            </w:r>
          </w:p>
        </w:tc>
        <w:tc>
          <w:tcPr>
            <w:tcW w:w="5142" w:type="dxa"/>
            <w:gridSpan w:val="2"/>
            <w:tcBorders>
              <w:left w:val="nil"/>
            </w:tcBorders>
            <w:vAlign w:val="center"/>
          </w:tcPr>
          <w:p w:rsidR="00F053E4" w:rsidRPr="000B0E4D" w:rsidRDefault="00F053E4" w:rsidP="0043485A">
            <w:pPr>
              <w:rPr>
                <w:sz w:val="22"/>
                <w:szCs w:val="22"/>
              </w:rPr>
            </w:pPr>
            <w:r w:rsidRPr="000B0E4D">
              <w:rPr>
                <w:rFonts w:hint="eastAsia"/>
                <w:sz w:val="22"/>
                <w:szCs w:val="22"/>
              </w:rPr>
              <w:t xml:space="preserve">　　　　　　　　　　　　　　円</w:t>
            </w:r>
          </w:p>
        </w:tc>
      </w:tr>
      <w:tr w:rsidR="00F053E4" w:rsidRPr="000B0E4D" w:rsidTr="0043485A">
        <w:trPr>
          <w:trHeight w:val="824"/>
          <w:jc w:val="center"/>
        </w:trPr>
        <w:tc>
          <w:tcPr>
            <w:tcW w:w="3400" w:type="dxa"/>
            <w:tcBorders>
              <w:right w:val="single" w:sz="12" w:space="0" w:color="auto"/>
            </w:tcBorders>
            <w:vAlign w:val="center"/>
          </w:tcPr>
          <w:p w:rsidR="00F053E4" w:rsidRPr="000B0E4D" w:rsidRDefault="00F053E4" w:rsidP="0043485A">
            <w:pPr>
              <w:overflowPunct/>
              <w:autoSpaceDE/>
              <w:autoSpaceDN/>
              <w:ind w:leftChars="52" w:left="329" w:right="57" w:hangingChars="100" w:hanging="220"/>
              <w:jc w:val="left"/>
              <w:rPr>
                <w:snapToGrid w:val="0"/>
                <w:spacing w:val="87"/>
                <w:sz w:val="22"/>
                <w:szCs w:val="22"/>
              </w:rPr>
            </w:pPr>
            <w:r w:rsidRPr="000B0E4D">
              <w:rPr>
                <w:sz w:val="22"/>
                <w:szCs w:val="22"/>
              </w:rPr>
              <w:t>7</w:t>
            </w:r>
            <w:r w:rsidRPr="000B0E4D">
              <w:rPr>
                <w:rFonts w:hint="eastAsia"/>
                <w:sz w:val="22"/>
                <w:szCs w:val="22"/>
              </w:rPr>
              <w:t xml:space="preserve">　</w:t>
            </w:r>
            <w:r w:rsidRPr="000B0E4D">
              <w:rPr>
                <w:rFonts w:hint="eastAsia"/>
                <w:snapToGrid w:val="0"/>
                <w:spacing w:val="165"/>
                <w:kern w:val="0"/>
                <w:sz w:val="22"/>
                <w:szCs w:val="22"/>
                <w:fitText w:val="2420" w:id="-1520143104"/>
              </w:rPr>
              <w:t>交付申請</w:t>
            </w:r>
            <w:r w:rsidRPr="000B0E4D">
              <w:rPr>
                <w:rFonts w:hint="eastAsia"/>
                <w:snapToGrid w:val="0"/>
                <w:kern w:val="0"/>
                <w:sz w:val="22"/>
                <w:szCs w:val="22"/>
                <w:fitText w:val="2420" w:id="-1520143104"/>
              </w:rPr>
              <w:t>額</w:t>
            </w:r>
          </w:p>
          <w:p w:rsidR="00F053E4" w:rsidRPr="000B0E4D" w:rsidRDefault="00F053E4" w:rsidP="0043485A">
            <w:pPr>
              <w:overflowPunct/>
              <w:autoSpaceDE/>
              <w:autoSpaceDN/>
              <w:ind w:leftChars="52" w:left="329" w:right="57" w:hangingChars="100" w:hanging="220"/>
              <w:jc w:val="center"/>
              <w:rPr>
                <w:sz w:val="22"/>
                <w:szCs w:val="22"/>
              </w:rPr>
            </w:pPr>
            <w:r w:rsidRPr="000B0E4D">
              <w:rPr>
                <w:sz w:val="22"/>
                <w:szCs w:val="22"/>
              </w:rPr>
              <w:t>(</w:t>
            </w:r>
            <w:r w:rsidRPr="000B0E4D">
              <w:rPr>
                <w:rFonts w:hint="eastAsia"/>
                <w:sz w:val="22"/>
                <w:szCs w:val="22"/>
              </w:rPr>
              <w:t>対象経費×</w:t>
            </w:r>
            <w:r w:rsidR="006A2C4A" w:rsidRPr="000B0E4D">
              <w:rPr>
                <w:sz w:val="22"/>
                <w:szCs w:val="22"/>
              </w:rPr>
              <w:t>5</w:t>
            </w:r>
            <w:r w:rsidRPr="000B0E4D">
              <w:rPr>
                <w:sz w:val="22"/>
                <w:szCs w:val="22"/>
              </w:rPr>
              <w:t>0</w:t>
            </w:r>
            <w:r w:rsidRPr="000B0E4D">
              <w:rPr>
                <w:rFonts w:hint="eastAsia"/>
                <w:sz w:val="22"/>
                <w:szCs w:val="22"/>
              </w:rPr>
              <w:t>％</w:t>
            </w:r>
            <w:r w:rsidRPr="000B0E4D">
              <w:rPr>
                <w:sz w:val="22"/>
                <w:szCs w:val="22"/>
              </w:rPr>
              <w:t>)</w:t>
            </w:r>
          </w:p>
        </w:tc>
        <w:tc>
          <w:tcPr>
            <w:tcW w:w="5142" w:type="dxa"/>
            <w:gridSpan w:val="2"/>
            <w:tcBorders>
              <w:left w:val="nil"/>
            </w:tcBorders>
            <w:vAlign w:val="center"/>
          </w:tcPr>
          <w:p w:rsidR="00F053E4" w:rsidRPr="000B0E4D" w:rsidRDefault="00F053E4" w:rsidP="0043485A">
            <w:pPr>
              <w:overflowPunct/>
              <w:autoSpaceDE/>
              <w:autoSpaceDN/>
              <w:rPr>
                <w:sz w:val="22"/>
                <w:szCs w:val="22"/>
              </w:rPr>
            </w:pPr>
            <w:r w:rsidRPr="000B0E4D">
              <w:rPr>
                <w:rFonts w:hint="eastAsia"/>
                <w:sz w:val="22"/>
                <w:szCs w:val="22"/>
              </w:rPr>
              <w:t xml:space="preserve">　　　金　　　　　　　　　　円</w:t>
            </w:r>
            <w:r w:rsidRPr="000B0E4D">
              <w:rPr>
                <w:sz w:val="22"/>
                <w:szCs w:val="22"/>
              </w:rPr>
              <w:t>(</w:t>
            </w:r>
            <w:r w:rsidRPr="000B0E4D">
              <w:rPr>
                <w:rFonts w:hint="eastAsia"/>
                <w:sz w:val="22"/>
                <w:szCs w:val="22"/>
              </w:rPr>
              <w:t>限度額</w:t>
            </w:r>
            <w:r w:rsidR="006A2C4A" w:rsidRPr="000B0E4D">
              <w:rPr>
                <w:sz w:val="22"/>
                <w:szCs w:val="22"/>
              </w:rPr>
              <w:t>5</w:t>
            </w:r>
            <w:r w:rsidRPr="000B0E4D">
              <w:rPr>
                <w:sz w:val="22"/>
                <w:szCs w:val="22"/>
              </w:rPr>
              <w:t>0</w:t>
            </w:r>
            <w:r w:rsidRPr="000B0E4D">
              <w:rPr>
                <w:rFonts w:hint="eastAsia"/>
                <w:sz w:val="22"/>
                <w:szCs w:val="22"/>
              </w:rPr>
              <w:t>万円</w:t>
            </w:r>
            <w:r w:rsidRPr="000B0E4D">
              <w:rPr>
                <w:sz w:val="22"/>
                <w:szCs w:val="22"/>
              </w:rPr>
              <w:t>)</w:t>
            </w:r>
          </w:p>
        </w:tc>
      </w:tr>
      <w:tr w:rsidR="0027743D" w:rsidRPr="000B0E4D" w:rsidTr="0027743D">
        <w:trPr>
          <w:trHeight w:val="2930"/>
          <w:jc w:val="center"/>
        </w:trPr>
        <w:tc>
          <w:tcPr>
            <w:tcW w:w="8542" w:type="dxa"/>
            <w:gridSpan w:val="3"/>
            <w:tcBorders>
              <w:bottom w:val="single" w:sz="12" w:space="0" w:color="auto"/>
            </w:tcBorders>
            <w:vAlign w:val="center"/>
          </w:tcPr>
          <w:p w:rsidR="0027743D" w:rsidRPr="000B0E4D" w:rsidRDefault="0027743D" w:rsidP="0027743D">
            <w:pPr>
              <w:overflowPunct/>
              <w:autoSpaceDE/>
              <w:autoSpaceDN/>
              <w:ind w:left="218"/>
              <w:rPr>
                <w:szCs w:val="22"/>
              </w:rPr>
            </w:pPr>
            <w:r w:rsidRPr="000B0E4D">
              <w:rPr>
                <w:rFonts w:hint="eastAsia"/>
                <w:szCs w:val="22"/>
              </w:rPr>
              <w:t>添付書類</w:t>
            </w:r>
          </w:p>
          <w:p w:rsidR="0027743D" w:rsidRPr="000B0E4D" w:rsidRDefault="0027743D" w:rsidP="0027743D">
            <w:pPr>
              <w:overflowPunct/>
              <w:autoSpaceDE/>
              <w:autoSpaceDN/>
              <w:ind w:left="218"/>
              <w:rPr>
                <w:szCs w:val="22"/>
              </w:rPr>
            </w:pPr>
            <w:r w:rsidRPr="000B0E4D">
              <w:rPr>
                <w:szCs w:val="22"/>
              </w:rPr>
              <w:t>(1)</w:t>
            </w:r>
            <w:r w:rsidRPr="000B0E4D">
              <w:rPr>
                <w:rFonts w:hint="eastAsia"/>
                <w:szCs w:val="22"/>
              </w:rPr>
              <w:t>老朽危険</w:t>
            </w:r>
            <w:r w:rsidR="00345B68" w:rsidRPr="000B0E4D">
              <w:rPr>
                <w:rFonts w:hint="eastAsia"/>
                <w:szCs w:val="22"/>
              </w:rPr>
              <w:t>空家</w:t>
            </w:r>
            <w:r w:rsidRPr="000B0E4D">
              <w:rPr>
                <w:rFonts w:hint="eastAsia"/>
                <w:szCs w:val="22"/>
              </w:rPr>
              <w:t>の概要（別紙）</w:t>
            </w:r>
          </w:p>
          <w:p w:rsidR="0027743D" w:rsidRPr="000B0E4D" w:rsidRDefault="0027743D" w:rsidP="003E442D">
            <w:pPr>
              <w:overflowPunct/>
              <w:autoSpaceDE/>
              <w:autoSpaceDN/>
              <w:ind w:left="630" w:hangingChars="300" w:hanging="630"/>
              <w:rPr>
                <w:szCs w:val="22"/>
              </w:rPr>
            </w:pPr>
            <w:r w:rsidRPr="000B0E4D">
              <w:rPr>
                <w:rFonts w:hint="eastAsia"/>
                <w:szCs w:val="22"/>
                <w:lang w:eastAsia="zh-TW"/>
              </w:rPr>
              <w:t xml:space="preserve">　</w:t>
            </w:r>
            <w:r w:rsidRPr="000B0E4D">
              <w:rPr>
                <w:szCs w:val="22"/>
              </w:rPr>
              <w:t>(2)</w:t>
            </w:r>
            <w:r w:rsidRPr="000B0E4D">
              <w:rPr>
                <w:rFonts w:hint="eastAsia"/>
                <w:szCs w:val="22"/>
              </w:rPr>
              <w:t>老朽危険</w:t>
            </w:r>
            <w:r w:rsidR="00345B68" w:rsidRPr="000B0E4D">
              <w:rPr>
                <w:rFonts w:hint="eastAsia"/>
                <w:szCs w:val="22"/>
              </w:rPr>
              <w:t>空家</w:t>
            </w:r>
            <w:r w:rsidRPr="000B0E4D">
              <w:rPr>
                <w:rFonts w:hint="eastAsia"/>
                <w:szCs w:val="22"/>
              </w:rPr>
              <w:t>の位置図</w:t>
            </w:r>
          </w:p>
          <w:p w:rsidR="0027743D" w:rsidRPr="000B0E4D" w:rsidRDefault="0027743D" w:rsidP="003E442D">
            <w:pPr>
              <w:overflowPunct/>
              <w:autoSpaceDE/>
              <w:autoSpaceDN/>
              <w:ind w:left="630" w:hangingChars="300" w:hanging="630"/>
              <w:rPr>
                <w:szCs w:val="22"/>
              </w:rPr>
            </w:pPr>
            <w:r w:rsidRPr="000B0E4D">
              <w:rPr>
                <w:rFonts w:hint="eastAsia"/>
                <w:szCs w:val="22"/>
                <w:lang w:eastAsia="zh-TW"/>
              </w:rPr>
              <w:t xml:space="preserve">　</w:t>
            </w:r>
            <w:r w:rsidRPr="000B0E4D">
              <w:rPr>
                <w:szCs w:val="22"/>
              </w:rPr>
              <w:t>(3)</w:t>
            </w:r>
            <w:r w:rsidRPr="000B0E4D">
              <w:rPr>
                <w:rFonts w:hint="eastAsia"/>
                <w:szCs w:val="22"/>
              </w:rPr>
              <w:t>老朽危険</w:t>
            </w:r>
            <w:r w:rsidR="00345B68" w:rsidRPr="000B0E4D">
              <w:rPr>
                <w:rFonts w:hint="eastAsia"/>
                <w:szCs w:val="22"/>
              </w:rPr>
              <w:t>空家</w:t>
            </w:r>
            <w:r w:rsidRPr="000B0E4D">
              <w:rPr>
                <w:rFonts w:hint="eastAsia"/>
                <w:szCs w:val="22"/>
              </w:rPr>
              <w:t>の解体及び撤去経費の見積もりの写し</w:t>
            </w:r>
          </w:p>
          <w:p w:rsidR="0027743D" w:rsidRPr="000B0E4D" w:rsidRDefault="0027743D" w:rsidP="003E442D">
            <w:pPr>
              <w:overflowPunct/>
              <w:autoSpaceDE/>
              <w:autoSpaceDN/>
              <w:ind w:firstLineChars="100" w:firstLine="210"/>
              <w:rPr>
                <w:szCs w:val="22"/>
              </w:rPr>
            </w:pPr>
            <w:r w:rsidRPr="000B0E4D">
              <w:rPr>
                <w:szCs w:val="22"/>
              </w:rPr>
              <w:t>(4)</w:t>
            </w:r>
            <w:r w:rsidRPr="000B0E4D">
              <w:rPr>
                <w:rFonts w:hint="eastAsia"/>
                <w:szCs w:val="22"/>
              </w:rPr>
              <w:t>現況写真（遠景・近景）</w:t>
            </w:r>
          </w:p>
          <w:p w:rsidR="0027743D" w:rsidRPr="000B0E4D" w:rsidRDefault="0027743D" w:rsidP="00E7430D">
            <w:pPr>
              <w:overflowPunct/>
              <w:autoSpaceDE/>
              <w:autoSpaceDN/>
              <w:ind w:leftChars="100" w:left="420" w:hangingChars="100" w:hanging="210"/>
              <w:rPr>
                <w:szCs w:val="22"/>
              </w:rPr>
            </w:pPr>
            <w:r w:rsidRPr="000B0E4D">
              <w:rPr>
                <w:szCs w:val="22"/>
              </w:rPr>
              <w:t>(5)</w:t>
            </w:r>
            <w:r w:rsidRPr="000B0E4D">
              <w:rPr>
                <w:rFonts w:hint="eastAsia"/>
                <w:szCs w:val="22"/>
              </w:rPr>
              <w:t>町税の納税証明書</w:t>
            </w:r>
            <w:r w:rsidR="000B7A5B">
              <w:rPr>
                <w:rFonts w:hint="eastAsia"/>
                <w:szCs w:val="22"/>
              </w:rPr>
              <w:t>（欄外にある</w:t>
            </w:r>
            <w:r w:rsidR="00522695">
              <w:rPr>
                <w:rFonts w:hint="eastAsia"/>
                <w:szCs w:val="22"/>
              </w:rPr>
              <w:t>町税の滞納がないこと及び町税関係</w:t>
            </w:r>
            <w:r w:rsidR="000B7A5B">
              <w:rPr>
                <w:rFonts w:hint="eastAsia"/>
                <w:szCs w:val="22"/>
              </w:rPr>
              <w:t>資料の閲覧に同意する場合は添付不要）</w:t>
            </w:r>
          </w:p>
          <w:p w:rsidR="0027743D" w:rsidRPr="000B0E4D" w:rsidRDefault="0027743D" w:rsidP="003E442D">
            <w:pPr>
              <w:overflowPunct/>
              <w:autoSpaceDE/>
              <w:autoSpaceDN/>
              <w:ind w:leftChars="100" w:left="630" w:hangingChars="200" w:hanging="420"/>
              <w:rPr>
                <w:szCs w:val="22"/>
              </w:rPr>
            </w:pPr>
            <w:r w:rsidRPr="000B0E4D">
              <w:rPr>
                <w:szCs w:val="22"/>
              </w:rPr>
              <w:t>(6)</w:t>
            </w:r>
            <w:r w:rsidRPr="000B0E4D">
              <w:rPr>
                <w:rFonts w:hint="eastAsia"/>
                <w:szCs w:val="22"/>
              </w:rPr>
              <w:t>委任状（老朽危険</w:t>
            </w:r>
            <w:r w:rsidR="00345B68" w:rsidRPr="000B0E4D">
              <w:rPr>
                <w:rFonts w:hint="eastAsia"/>
                <w:szCs w:val="22"/>
              </w:rPr>
              <w:t>空家</w:t>
            </w:r>
            <w:r w:rsidRPr="000B0E4D">
              <w:rPr>
                <w:rFonts w:hint="eastAsia"/>
                <w:szCs w:val="22"/>
              </w:rPr>
              <w:t>の所有者以外が申請する場合のみ）</w:t>
            </w:r>
          </w:p>
          <w:p w:rsidR="0027743D" w:rsidRPr="000B0E4D" w:rsidRDefault="0027743D" w:rsidP="0027743D">
            <w:pPr>
              <w:overflowPunct/>
              <w:autoSpaceDE/>
              <w:autoSpaceDN/>
              <w:ind w:leftChars="100" w:left="210"/>
              <w:rPr>
                <w:szCs w:val="22"/>
              </w:rPr>
            </w:pPr>
            <w:r w:rsidRPr="000B0E4D">
              <w:rPr>
                <w:szCs w:val="22"/>
              </w:rPr>
              <w:t>(7)</w:t>
            </w:r>
            <w:r w:rsidRPr="000B0E4D">
              <w:rPr>
                <w:rFonts w:hint="eastAsia"/>
                <w:szCs w:val="22"/>
              </w:rPr>
              <w:t>老朽危険</w:t>
            </w:r>
            <w:r w:rsidR="00345B68" w:rsidRPr="000B0E4D">
              <w:rPr>
                <w:rFonts w:hint="eastAsia"/>
                <w:szCs w:val="22"/>
              </w:rPr>
              <w:t>空家</w:t>
            </w:r>
            <w:r w:rsidR="00D47B3E" w:rsidRPr="000B0E4D">
              <w:rPr>
                <w:rFonts w:hint="eastAsia"/>
                <w:szCs w:val="22"/>
              </w:rPr>
              <w:t>に係る登記事項証明書又は固定資産税課税台帳の写し</w:t>
            </w:r>
          </w:p>
          <w:p w:rsidR="0027743D" w:rsidRPr="000B0E4D" w:rsidRDefault="0027743D" w:rsidP="00B652B1">
            <w:pPr>
              <w:overflowPunct/>
              <w:autoSpaceDE/>
              <w:autoSpaceDN/>
              <w:ind w:leftChars="100" w:left="420" w:hangingChars="100" w:hanging="210"/>
              <w:rPr>
                <w:sz w:val="22"/>
                <w:szCs w:val="22"/>
              </w:rPr>
            </w:pPr>
            <w:r w:rsidRPr="000B0E4D">
              <w:rPr>
                <w:szCs w:val="22"/>
              </w:rPr>
              <w:t>(8)</w:t>
            </w:r>
            <w:r w:rsidR="003E442D" w:rsidRPr="000B0E4D">
              <w:rPr>
                <w:rFonts w:hint="eastAsia"/>
                <w:szCs w:val="22"/>
              </w:rPr>
              <w:t>解体業者が建設業法の規定による一般建設業の許可を受けた者又は、建設工事係る再資源化等に関する法律の規定により解体業者として登録されていることを証する書類の写し</w:t>
            </w:r>
            <w:r w:rsidR="003E442D" w:rsidRPr="000B0E4D">
              <w:rPr>
                <w:sz w:val="22"/>
                <w:szCs w:val="22"/>
              </w:rPr>
              <w:t xml:space="preserve"> </w:t>
            </w:r>
          </w:p>
        </w:tc>
      </w:tr>
    </w:tbl>
    <w:p w:rsidR="00E96107" w:rsidRPr="000B0E4D" w:rsidRDefault="00E96107" w:rsidP="00E96107">
      <w:pPr>
        <w:pStyle w:val="a9"/>
      </w:pPr>
    </w:p>
    <w:p w:rsidR="00AE7619" w:rsidRPr="000B0E4D" w:rsidRDefault="002B7207" w:rsidP="006C0599">
      <w:pPr>
        <w:pStyle w:val="a9"/>
        <w:ind w:firstLineChars="200" w:firstLine="420"/>
      </w:pPr>
      <w:r w:rsidRPr="000B0E4D">
        <w:rPr>
          <w:rFonts w:hint="eastAsia"/>
        </w:rPr>
        <w:t>町税</w:t>
      </w:r>
      <w:r w:rsidR="00522695">
        <w:rPr>
          <w:rFonts w:hint="eastAsia"/>
        </w:rPr>
        <w:t>関係</w:t>
      </w:r>
      <w:r w:rsidRPr="000B0E4D">
        <w:rPr>
          <w:rFonts w:hint="eastAsia"/>
        </w:rPr>
        <w:t>資料の閲覧</w:t>
      </w:r>
      <w:r w:rsidR="00222979" w:rsidRPr="000B0E4D">
        <w:rPr>
          <w:rFonts w:hint="eastAsia"/>
        </w:rPr>
        <w:t>に対し</w:t>
      </w:r>
      <w:r w:rsidR="000B7A5B">
        <w:rPr>
          <w:rFonts w:hint="eastAsia"/>
        </w:rPr>
        <w:t>（同意する・同意しない）</w:t>
      </w:r>
    </w:p>
    <w:p w:rsidR="00AE7619" w:rsidRPr="000B0E4D" w:rsidRDefault="00AE7619" w:rsidP="002B7207">
      <w:pPr>
        <w:pStyle w:val="a9"/>
        <w:ind w:firstLineChars="200" w:firstLine="420"/>
      </w:pPr>
    </w:p>
    <w:p w:rsidR="00471675" w:rsidRPr="000B0E4D" w:rsidRDefault="00471675" w:rsidP="002B7207">
      <w:pPr>
        <w:pStyle w:val="a9"/>
        <w:ind w:firstLineChars="200" w:firstLine="420"/>
      </w:pPr>
    </w:p>
    <w:p w:rsidR="00AE7619" w:rsidRPr="000B0E4D" w:rsidRDefault="00AE7619" w:rsidP="00AE7619">
      <w:pPr>
        <w:pStyle w:val="a9"/>
        <w:ind w:firstLineChars="2500" w:firstLine="5250"/>
        <w:rPr>
          <w:u w:val="single"/>
        </w:rPr>
        <w:sectPr w:rsidR="00AE7619" w:rsidRPr="000B0E4D" w:rsidSect="00E96107">
          <w:footerReference w:type="even" r:id="rId8"/>
          <w:pgSz w:w="11906" w:h="16838" w:code="9"/>
          <w:pgMar w:top="454" w:right="1418" w:bottom="737" w:left="1418" w:header="567" w:footer="992" w:gutter="0"/>
          <w:cols w:space="425"/>
          <w:docGrid w:type="linesAndChars" w:linePitch="359"/>
        </w:sectPr>
      </w:pPr>
    </w:p>
    <w:p w:rsidR="00E96107" w:rsidRPr="000B0E4D" w:rsidRDefault="00E96107" w:rsidP="00E96107">
      <w:pPr>
        <w:overflowPunct/>
        <w:autoSpaceDE/>
        <w:autoSpaceDN/>
        <w:rPr>
          <w:rFonts w:hAnsi="ＭＳ 明朝"/>
          <w:sz w:val="22"/>
          <w:szCs w:val="22"/>
        </w:rPr>
      </w:pPr>
      <w:r w:rsidRPr="000B0E4D">
        <w:rPr>
          <w:rFonts w:hAnsi="ＭＳ 明朝" w:hint="eastAsia"/>
          <w:kern w:val="0"/>
          <w:sz w:val="22"/>
          <w:szCs w:val="22"/>
        </w:rPr>
        <w:lastRenderedPageBreak/>
        <w:t xml:space="preserve">別紙　　　　　　　　　　　　　　　　　　　　　　　　</w:t>
      </w:r>
    </w:p>
    <w:p w:rsidR="00E96107" w:rsidRPr="000B0E4D" w:rsidRDefault="00E96107" w:rsidP="00E96107">
      <w:pPr>
        <w:rPr>
          <w:rFonts w:hAnsi="ＭＳ 明朝"/>
          <w:sz w:val="22"/>
          <w:szCs w:val="22"/>
        </w:rPr>
      </w:pPr>
    </w:p>
    <w:p w:rsidR="00E96107" w:rsidRPr="000B0E4D" w:rsidRDefault="00E96107" w:rsidP="00E96107">
      <w:pPr>
        <w:jc w:val="center"/>
        <w:rPr>
          <w:rFonts w:hAnsi="ＭＳ 明朝"/>
          <w:sz w:val="22"/>
          <w:szCs w:val="22"/>
        </w:rPr>
      </w:pPr>
      <w:r w:rsidRPr="000B0E4D">
        <w:rPr>
          <w:rFonts w:hAnsi="ＭＳ 明朝" w:hint="eastAsia"/>
          <w:sz w:val="22"/>
          <w:szCs w:val="22"/>
        </w:rPr>
        <w:t>老朽危険</w:t>
      </w:r>
      <w:r w:rsidR="00345B68" w:rsidRPr="000B0E4D">
        <w:rPr>
          <w:rFonts w:hAnsi="ＭＳ 明朝" w:hint="eastAsia"/>
          <w:sz w:val="22"/>
          <w:szCs w:val="22"/>
        </w:rPr>
        <w:t>空家</w:t>
      </w:r>
      <w:r w:rsidRPr="000B0E4D">
        <w:rPr>
          <w:rFonts w:hAnsi="ＭＳ 明朝" w:hint="eastAsia"/>
          <w:sz w:val="22"/>
          <w:szCs w:val="22"/>
        </w:rPr>
        <w:t>の概要</w:t>
      </w:r>
    </w:p>
    <w:p w:rsidR="00E96107" w:rsidRPr="000B0E4D" w:rsidRDefault="00E96107" w:rsidP="00E96107">
      <w:pPr>
        <w:pStyle w:val="ad"/>
        <w:rPr>
          <w:rFonts w:ascii="ＭＳ 明朝"/>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9"/>
        <w:gridCol w:w="1843"/>
        <w:gridCol w:w="5120"/>
      </w:tblGrid>
      <w:tr w:rsidR="00E96107" w:rsidRPr="000B0E4D" w:rsidTr="00221A44">
        <w:trPr>
          <w:trHeight w:val="601"/>
          <w:jc w:val="center"/>
        </w:trPr>
        <w:tc>
          <w:tcPr>
            <w:tcW w:w="3422" w:type="dxa"/>
            <w:gridSpan w:val="2"/>
            <w:tcBorders>
              <w:top w:val="single" w:sz="12" w:space="0" w:color="auto"/>
            </w:tcBorders>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老朽危険</w:t>
            </w:r>
            <w:r w:rsidR="00345B68" w:rsidRPr="000B0E4D">
              <w:rPr>
                <w:rFonts w:hint="eastAsia"/>
                <w:sz w:val="22"/>
                <w:szCs w:val="22"/>
              </w:rPr>
              <w:t>空家</w:t>
            </w:r>
            <w:r w:rsidRPr="000B0E4D">
              <w:rPr>
                <w:rFonts w:hint="eastAsia"/>
                <w:sz w:val="22"/>
                <w:szCs w:val="22"/>
              </w:rPr>
              <w:t>の所在地</w:t>
            </w:r>
          </w:p>
        </w:tc>
        <w:tc>
          <w:tcPr>
            <w:tcW w:w="5120" w:type="dxa"/>
            <w:tcBorders>
              <w:top w:val="single" w:sz="12" w:space="0" w:color="auto"/>
            </w:tcBorders>
            <w:vAlign w:val="center"/>
          </w:tcPr>
          <w:p w:rsidR="00E96107" w:rsidRPr="000B0E4D" w:rsidRDefault="0024405A" w:rsidP="00221A44">
            <w:pPr>
              <w:overflowPunct/>
              <w:autoSpaceDE/>
              <w:autoSpaceDN/>
              <w:ind w:right="57"/>
              <w:jc w:val="left"/>
              <w:rPr>
                <w:sz w:val="22"/>
                <w:szCs w:val="22"/>
              </w:rPr>
            </w:pPr>
            <w:r w:rsidRPr="000B0E4D">
              <w:rPr>
                <w:rFonts w:hint="eastAsia"/>
                <w:sz w:val="22"/>
                <w:szCs w:val="22"/>
              </w:rPr>
              <w:t>山ノ内</w:t>
            </w:r>
            <w:r w:rsidR="00E96107" w:rsidRPr="000B0E4D">
              <w:rPr>
                <w:rFonts w:hint="eastAsia"/>
                <w:sz w:val="22"/>
                <w:szCs w:val="22"/>
              </w:rPr>
              <w:t>町大字　　　　　　　　　　　　　　番地</w:t>
            </w:r>
          </w:p>
        </w:tc>
      </w:tr>
      <w:tr w:rsidR="00E96107" w:rsidRPr="000B0E4D" w:rsidTr="00221A44">
        <w:trPr>
          <w:trHeight w:val="601"/>
          <w:jc w:val="center"/>
        </w:trPr>
        <w:tc>
          <w:tcPr>
            <w:tcW w:w="1579" w:type="dxa"/>
            <w:vMerge w:val="restart"/>
            <w:vAlign w:val="center"/>
          </w:tcPr>
          <w:p w:rsidR="00E96107" w:rsidRPr="000B0E4D" w:rsidRDefault="00E96107" w:rsidP="00221A44">
            <w:pPr>
              <w:overflowPunct/>
              <w:autoSpaceDE/>
              <w:autoSpaceDN/>
              <w:ind w:right="57"/>
              <w:jc w:val="center"/>
              <w:rPr>
                <w:sz w:val="22"/>
                <w:szCs w:val="22"/>
              </w:rPr>
            </w:pPr>
            <w:r w:rsidRPr="000B0E4D">
              <w:rPr>
                <w:rFonts w:hint="eastAsia"/>
                <w:sz w:val="22"/>
                <w:szCs w:val="22"/>
              </w:rPr>
              <w:t>建物の概要</w:t>
            </w:r>
          </w:p>
        </w:tc>
        <w:tc>
          <w:tcPr>
            <w:tcW w:w="1843" w:type="dxa"/>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以前の用途</w:t>
            </w:r>
          </w:p>
        </w:tc>
        <w:tc>
          <w:tcPr>
            <w:tcW w:w="5120" w:type="dxa"/>
            <w:vAlign w:val="center"/>
          </w:tcPr>
          <w:p w:rsidR="00E96107" w:rsidRPr="000B0E4D" w:rsidRDefault="00E96107" w:rsidP="00221A44">
            <w:pPr>
              <w:overflowPunct/>
              <w:autoSpaceDE/>
              <w:autoSpaceDN/>
              <w:ind w:right="57"/>
              <w:jc w:val="left"/>
              <w:rPr>
                <w:sz w:val="22"/>
                <w:szCs w:val="22"/>
              </w:rPr>
            </w:pPr>
          </w:p>
        </w:tc>
      </w:tr>
      <w:tr w:rsidR="00E96107" w:rsidRPr="000B0E4D" w:rsidTr="00221A44">
        <w:trPr>
          <w:trHeight w:val="601"/>
          <w:jc w:val="center"/>
        </w:trPr>
        <w:tc>
          <w:tcPr>
            <w:tcW w:w="1579" w:type="dxa"/>
            <w:vMerge/>
            <w:vAlign w:val="center"/>
          </w:tcPr>
          <w:p w:rsidR="00E96107" w:rsidRPr="000B0E4D" w:rsidRDefault="00E96107" w:rsidP="00221A44">
            <w:pPr>
              <w:overflowPunct/>
              <w:autoSpaceDE/>
              <w:autoSpaceDN/>
              <w:ind w:right="57"/>
              <w:jc w:val="left"/>
              <w:rPr>
                <w:sz w:val="22"/>
                <w:szCs w:val="22"/>
              </w:rPr>
            </w:pPr>
          </w:p>
        </w:tc>
        <w:tc>
          <w:tcPr>
            <w:tcW w:w="1843" w:type="dxa"/>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構造</w:t>
            </w:r>
          </w:p>
        </w:tc>
        <w:tc>
          <w:tcPr>
            <w:tcW w:w="5120" w:type="dxa"/>
            <w:vAlign w:val="center"/>
          </w:tcPr>
          <w:p w:rsidR="00E96107" w:rsidRPr="000B0E4D" w:rsidRDefault="00E96107" w:rsidP="00221A44">
            <w:pPr>
              <w:overflowPunct/>
              <w:autoSpaceDE/>
              <w:autoSpaceDN/>
              <w:ind w:right="57"/>
              <w:jc w:val="left"/>
              <w:rPr>
                <w:sz w:val="22"/>
                <w:szCs w:val="22"/>
              </w:rPr>
            </w:pPr>
          </w:p>
        </w:tc>
      </w:tr>
      <w:tr w:rsidR="00E96107" w:rsidRPr="000B0E4D" w:rsidTr="00221A44">
        <w:trPr>
          <w:trHeight w:val="601"/>
          <w:jc w:val="center"/>
        </w:trPr>
        <w:tc>
          <w:tcPr>
            <w:tcW w:w="1579" w:type="dxa"/>
            <w:vMerge/>
            <w:vAlign w:val="center"/>
          </w:tcPr>
          <w:p w:rsidR="00E96107" w:rsidRPr="000B0E4D" w:rsidRDefault="00E96107" w:rsidP="00221A44">
            <w:pPr>
              <w:overflowPunct/>
              <w:autoSpaceDE/>
              <w:autoSpaceDN/>
              <w:ind w:right="57"/>
              <w:jc w:val="left"/>
              <w:rPr>
                <w:sz w:val="22"/>
                <w:szCs w:val="22"/>
              </w:rPr>
            </w:pPr>
          </w:p>
        </w:tc>
        <w:tc>
          <w:tcPr>
            <w:tcW w:w="1843" w:type="dxa"/>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階数</w:t>
            </w:r>
          </w:p>
        </w:tc>
        <w:tc>
          <w:tcPr>
            <w:tcW w:w="5120" w:type="dxa"/>
            <w:vAlign w:val="center"/>
          </w:tcPr>
          <w:p w:rsidR="00E96107" w:rsidRPr="000B0E4D" w:rsidRDefault="00E96107" w:rsidP="00221A44">
            <w:pPr>
              <w:overflowPunct/>
              <w:autoSpaceDE/>
              <w:autoSpaceDN/>
              <w:ind w:right="57"/>
              <w:jc w:val="left"/>
              <w:rPr>
                <w:sz w:val="22"/>
                <w:szCs w:val="22"/>
              </w:rPr>
            </w:pPr>
          </w:p>
        </w:tc>
      </w:tr>
      <w:tr w:rsidR="00E96107" w:rsidRPr="000B0E4D" w:rsidTr="00221A44">
        <w:trPr>
          <w:trHeight w:val="601"/>
          <w:jc w:val="center"/>
        </w:trPr>
        <w:tc>
          <w:tcPr>
            <w:tcW w:w="1579" w:type="dxa"/>
            <w:vMerge/>
            <w:vAlign w:val="center"/>
          </w:tcPr>
          <w:p w:rsidR="00E96107" w:rsidRPr="000B0E4D" w:rsidRDefault="00E96107" w:rsidP="00221A44">
            <w:pPr>
              <w:overflowPunct/>
              <w:autoSpaceDE/>
              <w:autoSpaceDN/>
              <w:ind w:right="57"/>
              <w:jc w:val="left"/>
              <w:rPr>
                <w:sz w:val="22"/>
                <w:szCs w:val="22"/>
              </w:rPr>
            </w:pPr>
          </w:p>
        </w:tc>
        <w:tc>
          <w:tcPr>
            <w:tcW w:w="1843" w:type="dxa"/>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延床面積</w:t>
            </w:r>
          </w:p>
        </w:tc>
        <w:tc>
          <w:tcPr>
            <w:tcW w:w="5120" w:type="dxa"/>
            <w:vAlign w:val="center"/>
          </w:tcPr>
          <w:p w:rsidR="00E96107" w:rsidRPr="000B0E4D" w:rsidRDefault="00E96107" w:rsidP="00221A44">
            <w:pPr>
              <w:overflowPunct/>
              <w:autoSpaceDE/>
              <w:autoSpaceDN/>
              <w:ind w:right="57"/>
              <w:jc w:val="left"/>
              <w:rPr>
                <w:sz w:val="22"/>
                <w:szCs w:val="22"/>
              </w:rPr>
            </w:pPr>
          </w:p>
        </w:tc>
      </w:tr>
      <w:tr w:rsidR="00E96107" w:rsidRPr="000B0E4D" w:rsidTr="00221A44">
        <w:trPr>
          <w:trHeight w:val="601"/>
          <w:jc w:val="center"/>
        </w:trPr>
        <w:tc>
          <w:tcPr>
            <w:tcW w:w="1579" w:type="dxa"/>
            <w:vMerge/>
            <w:vAlign w:val="center"/>
          </w:tcPr>
          <w:p w:rsidR="00E96107" w:rsidRPr="000B0E4D" w:rsidRDefault="00E96107" w:rsidP="00221A44">
            <w:pPr>
              <w:overflowPunct/>
              <w:autoSpaceDE/>
              <w:autoSpaceDN/>
              <w:ind w:right="57"/>
              <w:jc w:val="left"/>
              <w:rPr>
                <w:sz w:val="22"/>
                <w:szCs w:val="22"/>
              </w:rPr>
            </w:pPr>
          </w:p>
        </w:tc>
        <w:tc>
          <w:tcPr>
            <w:tcW w:w="1843" w:type="dxa"/>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建築年</w:t>
            </w:r>
          </w:p>
        </w:tc>
        <w:tc>
          <w:tcPr>
            <w:tcW w:w="5120" w:type="dxa"/>
            <w:vAlign w:val="center"/>
          </w:tcPr>
          <w:p w:rsidR="00E96107" w:rsidRPr="000B0E4D" w:rsidRDefault="00E96107" w:rsidP="00221A44">
            <w:pPr>
              <w:overflowPunct/>
              <w:autoSpaceDE/>
              <w:autoSpaceDN/>
              <w:ind w:right="57" w:firstLineChars="100" w:firstLine="220"/>
              <w:jc w:val="left"/>
              <w:rPr>
                <w:sz w:val="22"/>
                <w:szCs w:val="22"/>
              </w:rPr>
            </w:pPr>
            <w:r w:rsidRPr="000B0E4D">
              <w:rPr>
                <w:rFonts w:hint="eastAsia"/>
                <w:sz w:val="22"/>
                <w:szCs w:val="22"/>
              </w:rPr>
              <w:t>昭和・平成　　　　　年　　　　月</w:t>
            </w:r>
          </w:p>
        </w:tc>
      </w:tr>
      <w:tr w:rsidR="00E96107" w:rsidRPr="000B0E4D" w:rsidTr="00221A44">
        <w:trPr>
          <w:trHeight w:val="601"/>
          <w:jc w:val="center"/>
        </w:trPr>
        <w:tc>
          <w:tcPr>
            <w:tcW w:w="3422" w:type="dxa"/>
            <w:gridSpan w:val="2"/>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解体業者</w:t>
            </w:r>
          </w:p>
        </w:tc>
        <w:tc>
          <w:tcPr>
            <w:tcW w:w="5120" w:type="dxa"/>
            <w:vAlign w:val="center"/>
          </w:tcPr>
          <w:p w:rsidR="00E96107" w:rsidRPr="000B0E4D" w:rsidRDefault="00E96107" w:rsidP="00221A44">
            <w:pPr>
              <w:overflowPunct/>
              <w:autoSpaceDE/>
              <w:autoSpaceDN/>
              <w:ind w:right="57"/>
              <w:jc w:val="left"/>
              <w:rPr>
                <w:sz w:val="22"/>
                <w:szCs w:val="22"/>
              </w:rPr>
            </w:pPr>
          </w:p>
        </w:tc>
      </w:tr>
      <w:tr w:rsidR="00E96107" w:rsidRPr="000B0E4D" w:rsidTr="00221A44">
        <w:trPr>
          <w:trHeight w:val="601"/>
          <w:jc w:val="center"/>
        </w:trPr>
        <w:tc>
          <w:tcPr>
            <w:tcW w:w="3422" w:type="dxa"/>
            <w:gridSpan w:val="2"/>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総事業費</w:t>
            </w:r>
          </w:p>
        </w:tc>
        <w:tc>
          <w:tcPr>
            <w:tcW w:w="5120" w:type="dxa"/>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 xml:space="preserve">　　　　　　　　　　　　　　　　　　円</w:t>
            </w:r>
          </w:p>
        </w:tc>
      </w:tr>
      <w:tr w:rsidR="00E96107" w:rsidRPr="000B0E4D" w:rsidTr="00221A44">
        <w:trPr>
          <w:trHeight w:val="601"/>
          <w:jc w:val="center"/>
        </w:trPr>
        <w:tc>
          <w:tcPr>
            <w:tcW w:w="3422" w:type="dxa"/>
            <w:gridSpan w:val="2"/>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補助対象事業費</w:t>
            </w:r>
          </w:p>
        </w:tc>
        <w:tc>
          <w:tcPr>
            <w:tcW w:w="5120" w:type="dxa"/>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 xml:space="preserve">　　　　　　　　　　　　　　　　　　円</w:t>
            </w:r>
          </w:p>
        </w:tc>
      </w:tr>
      <w:tr w:rsidR="00E96107" w:rsidRPr="000B0E4D" w:rsidTr="00221A44">
        <w:trPr>
          <w:trHeight w:val="601"/>
          <w:jc w:val="center"/>
        </w:trPr>
        <w:tc>
          <w:tcPr>
            <w:tcW w:w="1579" w:type="dxa"/>
            <w:vMerge w:val="restart"/>
            <w:vAlign w:val="center"/>
          </w:tcPr>
          <w:p w:rsidR="00E96107" w:rsidRPr="000B0E4D" w:rsidRDefault="00E96107" w:rsidP="007A6F86">
            <w:pPr>
              <w:overflowPunct/>
              <w:autoSpaceDE/>
              <w:autoSpaceDN/>
              <w:ind w:right="57"/>
              <w:jc w:val="left"/>
              <w:rPr>
                <w:sz w:val="22"/>
                <w:szCs w:val="22"/>
              </w:rPr>
            </w:pPr>
            <w:r w:rsidRPr="000B0E4D">
              <w:rPr>
                <w:rFonts w:hint="eastAsia"/>
                <w:sz w:val="22"/>
                <w:szCs w:val="22"/>
              </w:rPr>
              <w:t>補助対</w:t>
            </w:r>
            <w:r w:rsidRPr="000B0E4D">
              <w:rPr>
                <w:rFonts w:hint="eastAsia"/>
                <w:spacing w:val="220"/>
                <w:sz w:val="22"/>
                <w:szCs w:val="22"/>
              </w:rPr>
              <w:t>象</w:t>
            </w:r>
            <w:r w:rsidRPr="000B0E4D">
              <w:rPr>
                <w:rFonts w:hint="eastAsia"/>
                <w:sz w:val="22"/>
                <w:szCs w:val="22"/>
              </w:rPr>
              <w:t>事業費内訳</w:t>
            </w:r>
          </w:p>
        </w:tc>
        <w:tc>
          <w:tcPr>
            <w:tcW w:w="1843" w:type="dxa"/>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解体費</w:t>
            </w:r>
          </w:p>
        </w:tc>
        <w:tc>
          <w:tcPr>
            <w:tcW w:w="5120" w:type="dxa"/>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 xml:space="preserve">　　　　　　　　　　　　　　　　　　円</w:t>
            </w:r>
          </w:p>
        </w:tc>
      </w:tr>
      <w:tr w:rsidR="00E96107" w:rsidRPr="000B0E4D" w:rsidTr="00221A44">
        <w:trPr>
          <w:trHeight w:val="601"/>
          <w:jc w:val="center"/>
        </w:trPr>
        <w:tc>
          <w:tcPr>
            <w:tcW w:w="1579" w:type="dxa"/>
            <w:vMerge/>
            <w:vAlign w:val="center"/>
          </w:tcPr>
          <w:p w:rsidR="00E96107" w:rsidRPr="000B0E4D" w:rsidRDefault="00E96107" w:rsidP="00221A44">
            <w:pPr>
              <w:overflowPunct/>
              <w:autoSpaceDE/>
              <w:autoSpaceDN/>
              <w:ind w:right="57"/>
              <w:jc w:val="left"/>
              <w:rPr>
                <w:sz w:val="22"/>
                <w:szCs w:val="22"/>
              </w:rPr>
            </w:pPr>
          </w:p>
        </w:tc>
        <w:tc>
          <w:tcPr>
            <w:tcW w:w="1843" w:type="dxa"/>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撤去・運搬費</w:t>
            </w:r>
          </w:p>
        </w:tc>
        <w:tc>
          <w:tcPr>
            <w:tcW w:w="5120" w:type="dxa"/>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 xml:space="preserve">　　　　　　　　　　　　　　　　　　円</w:t>
            </w:r>
          </w:p>
        </w:tc>
      </w:tr>
      <w:tr w:rsidR="00E96107" w:rsidRPr="000B0E4D" w:rsidTr="00221A44">
        <w:trPr>
          <w:trHeight w:val="601"/>
          <w:jc w:val="center"/>
        </w:trPr>
        <w:tc>
          <w:tcPr>
            <w:tcW w:w="1579" w:type="dxa"/>
            <w:vMerge/>
            <w:vAlign w:val="center"/>
          </w:tcPr>
          <w:p w:rsidR="00E96107" w:rsidRPr="000B0E4D" w:rsidRDefault="00E96107" w:rsidP="00221A44">
            <w:pPr>
              <w:overflowPunct/>
              <w:autoSpaceDE/>
              <w:autoSpaceDN/>
              <w:ind w:right="57"/>
              <w:jc w:val="left"/>
              <w:rPr>
                <w:sz w:val="22"/>
                <w:szCs w:val="22"/>
              </w:rPr>
            </w:pPr>
          </w:p>
        </w:tc>
        <w:tc>
          <w:tcPr>
            <w:tcW w:w="1843" w:type="dxa"/>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廃材処分費</w:t>
            </w:r>
          </w:p>
        </w:tc>
        <w:tc>
          <w:tcPr>
            <w:tcW w:w="5120" w:type="dxa"/>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 xml:space="preserve">　　　　　　　　　　　　　　　　　　円</w:t>
            </w:r>
          </w:p>
        </w:tc>
      </w:tr>
      <w:tr w:rsidR="00E96107" w:rsidRPr="000B0E4D" w:rsidTr="00221A44">
        <w:trPr>
          <w:trHeight w:val="601"/>
          <w:jc w:val="center"/>
        </w:trPr>
        <w:tc>
          <w:tcPr>
            <w:tcW w:w="1579" w:type="dxa"/>
            <w:vMerge/>
            <w:vAlign w:val="center"/>
          </w:tcPr>
          <w:p w:rsidR="00E96107" w:rsidRPr="000B0E4D" w:rsidRDefault="00E96107" w:rsidP="00221A44">
            <w:pPr>
              <w:overflowPunct/>
              <w:autoSpaceDE/>
              <w:autoSpaceDN/>
              <w:ind w:right="57"/>
              <w:jc w:val="left"/>
              <w:rPr>
                <w:sz w:val="22"/>
                <w:szCs w:val="22"/>
              </w:rPr>
            </w:pPr>
          </w:p>
        </w:tc>
        <w:tc>
          <w:tcPr>
            <w:tcW w:w="1843" w:type="dxa"/>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諸経費</w:t>
            </w:r>
          </w:p>
        </w:tc>
        <w:tc>
          <w:tcPr>
            <w:tcW w:w="5120" w:type="dxa"/>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 xml:space="preserve">　　　　　　　　　　　　　　　　　　円</w:t>
            </w:r>
          </w:p>
        </w:tc>
      </w:tr>
      <w:tr w:rsidR="00E96107" w:rsidRPr="000B0E4D" w:rsidTr="00221A44">
        <w:trPr>
          <w:trHeight w:val="601"/>
          <w:jc w:val="center"/>
        </w:trPr>
        <w:tc>
          <w:tcPr>
            <w:tcW w:w="1579" w:type="dxa"/>
            <w:vMerge/>
            <w:vAlign w:val="center"/>
          </w:tcPr>
          <w:p w:rsidR="00E96107" w:rsidRPr="000B0E4D" w:rsidRDefault="00E96107" w:rsidP="00221A44">
            <w:pPr>
              <w:overflowPunct/>
              <w:autoSpaceDE/>
              <w:autoSpaceDN/>
              <w:ind w:right="57"/>
              <w:jc w:val="left"/>
              <w:rPr>
                <w:sz w:val="22"/>
                <w:szCs w:val="22"/>
              </w:rPr>
            </w:pPr>
          </w:p>
        </w:tc>
        <w:tc>
          <w:tcPr>
            <w:tcW w:w="1843" w:type="dxa"/>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消費税相当額</w:t>
            </w:r>
          </w:p>
        </w:tc>
        <w:tc>
          <w:tcPr>
            <w:tcW w:w="5120" w:type="dxa"/>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 xml:space="preserve">　　　　　　　　　　　　　　　　　　円</w:t>
            </w:r>
          </w:p>
        </w:tc>
      </w:tr>
      <w:tr w:rsidR="00E96107" w:rsidRPr="000B0E4D" w:rsidTr="00221A44">
        <w:trPr>
          <w:trHeight w:val="601"/>
          <w:jc w:val="center"/>
        </w:trPr>
        <w:tc>
          <w:tcPr>
            <w:tcW w:w="3422" w:type="dxa"/>
            <w:gridSpan w:val="2"/>
            <w:tcBorders>
              <w:bottom w:val="single" w:sz="12" w:space="0" w:color="auto"/>
            </w:tcBorders>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補助対象外事業費</w:t>
            </w:r>
          </w:p>
        </w:tc>
        <w:tc>
          <w:tcPr>
            <w:tcW w:w="5120" w:type="dxa"/>
            <w:tcBorders>
              <w:bottom w:val="single" w:sz="12" w:space="0" w:color="auto"/>
            </w:tcBorders>
            <w:vAlign w:val="center"/>
          </w:tcPr>
          <w:p w:rsidR="00E96107" w:rsidRPr="000B0E4D" w:rsidRDefault="00E96107" w:rsidP="00221A44">
            <w:pPr>
              <w:overflowPunct/>
              <w:autoSpaceDE/>
              <w:autoSpaceDN/>
              <w:ind w:right="57"/>
              <w:jc w:val="left"/>
              <w:rPr>
                <w:sz w:val="22"/>
                <w:szCs w:val="22"/>
              </w:rPr>
            </w:pPr>
            <w:r w:rsidRPr="000B0E4D">
              <w:rPr>
                <w:rFonts w:hint="eastAsia"/>
                <w:sz w:val="22"/>
                <w:szCs w:val="22"/>
              </w:rPr>
              <w:t xml:space="preserve">　　　　　　　　　　　　　　　　　　円</w:t>
            </w:r>
          </w:p>
        </w:tc>
      </w:tr>
    </w:tbl>
    <w:p w:rsidR="00E96107" w:rsidRPr="000B0E4D" w:rsidRDefault="00E96107" w:rsidP="00E96107"/>
    <w:p w:rsidR="006C690C" w:rsidRPr="000B0E4D" w:rsidRDefault="006C690C" w:rsidP="00E96107">
      <w:pPr>
        <w:pStyle w:val="a9"/>
      </w:pPr>
    </w:p>
    <w:sectPr w:rsidR="006C690C" w:rsidRPr="000B0E4D" w:rsidSect="00F907C1">
      <w:headerReference w:type="default" r:id="rId9"/>
      <w:footerReference w:type="even" r:id="rId10"/>
      <w:footerReference w:type="default" r:id="rId11"/>
      <w:pgSz w:w="11906" w:h="16838" w:code="9"/>
      <w:pgMar w:top="1418" w:right="1418" w:bottom="1418" w:left="1418" w:header="567"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0AB" w:rsidRDefault="005F10AB">
      <w:r>
        <w:separator/>
      </w:r>
    </w:p>
  </w:endnote>
  <w:endnote w:type="continuationSeparator" w:id="0">
    <w:p w:rsidR="005F10AB" w:rsidRDefault="005F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3E9" w:rsidRDefault="000333E9">
    <w:pPr>
      <w:framePr w:wrap="around" w:vAnchor="text" w:hAnchor="margin" w:xAlign="center" w:y="1"/>
    </w:pPr>
    <w:r>
      <w:fldChar w:fldCharType="begin"/>
    </w:r>
    <w:r>
      <w:instrText xml:space="preserve">PAGE  </w:instrText>
    </w:r>
    <w:r>
      <w:fldChar w:fldCharType="separate"/>
    </w:r>
    <w:r>
      <w:rPr>
        <w:noProof/>
      </w:rPr>
      <w:t>14</w:t>
    </w:r>
    <w:r>
      <w:fldChar w:fldCharType="end"/>
    </w:r>
  </w:p>
  <w:p w:rsidR="000333E9" w:rsidRDefault="000333E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3E9" w:rsidRDefault="000333E9">
    <w:pPr>
      <w:framePr w:wrap="around" w:vAnchor="text" w:hAnchor="margin" w:xAlign="center" w:y="1"/>
    </w:pPr>
    <w:r>
      <w:fldChar w:fldCharType="begin"/>
    </w:r>
    <w:r>
      <w:instrText xml:space="preserve">PAGE  </w:instrText>
    </w:r>
    <w:r>
      <w:fldChar w:fldCharType="separate"/>
    </w:r>
    <w:r>
      <w:rPr>
        <w:noProof/>
      </w:rPr>
      <w:t>14</w:t>
    </w:r>
    <w:r>
      <w:fldChar w:fldCharType="end"/>
    </w:r>
  </w:p>
  <w:p w:rsidR="000333E9" w:rsidRDefault="000333E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6EF" w:rsidRDefault="008946EF" w:rsidP="008946EF">
    <w:pPr>
      <w:pStyle w:val="a9"/>
      <w:tabs>
        <w:tab w:val="clear" w:pos="8504"/>
        <w:tab w:val="left" w:pos="74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0AB" w:rsidRDefault="005F10AB">
      <w:r>
        <w:separator/>
      </w:r>
    </w:p>
  </w:footnote>
  <w:footnote w:type="continuationSeparator" w:id="0">
    <w:p w:rsidR="005F10AB" w:rsidRDefault="005F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3E4" w:rsidRDefault="00F053E4" w:rsidP="008946EF">
    <w:pPr>
      <w:pStyle w:val="a7"/>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574A"/>
    <w:multiLevelType w:val="hybridMultilevel"/>
    <w:tmpl w:val="1B6EB16C"/>
    <w:lvl w:ilvl="0" w:tplc="9E162A32">
      <w:start w:val="4"/>
      <w:numFmt w:val="decimal"/>
      <w:lvlText w:val="%1"/>
      <w:lvlJc w:val="left"/>
      <w:pPr>
        <w:tabs>
          <w:tab w:val="num" w:pos="417"/>
        </w:tabs>
        <w:ind w:left="417" w:hanging="360"/>
      </w:pPr>
      <w:rPr>
        <w:rFonts w:cs="Times New Roman" w:hint="default"/>
      </w:rPr>
    </w:lvl>
    <w:lvl w:ilvl="1" w:tplc="04090017" w:tentative="1">
      <w:start w:val="1"/>
      <w:numFmt w:val="aiueoFullWidth"/>
      <w:lvlText w:val="(%2)"/>
      <w:lvlJc w:val="left"/>
      <w:pPr>
        <w:tabs>
          <w:tab w:val="num" w:pos="897"/>
        </w:tabs>
        <w:ind w:left="897" w:hanging="420"/>
      </w:pPr>
      <w:rPr>
        <w:rFonts w:cs="Times New Roman"/>
      </w:rPr>
    </w:lvl>
    <w:lvl w:ilvl="2" w:tplc="04090011" w:tentative="1">
      <w:start w:val="1"/>
      <w:numFmt w:val="decimalEnclosedCircle"/>
      <w:lvlText w:val="%3"/>
      <w:lvlJc w:val="left"/>
      <w:pPr>
        <w:tabs>
          <w:tab w:val="num" w:pos="1317"/>
        </w:tabs>
        <w:ind w:left="1317" w:hanging="420"/>
      </w:pPr>
      <w:rPr>
        <w:rFonts w:cs="Times New Roman"/>
      </w:rPr>
    </w:lvl>
    <w:lvl w:ilvl="3" w:tplc="0409000F" w:tentative="1">
      <w:start w:val="1"/>
      <w:numFmt w:val="decimal"/>
      <w:lvlText w:val="%4."/>
      <w:lvlJc w:val="left"/>
      <w:pPr>
        <w:tabs>
          <w:tab w:val="num" w:pos="1737"/>
        </w:tabs>
        <w:ind w:left="1737" w:hanging="420"/>
      </w:pPr>
      <w:rPr>
        <w:rFonts w:cs="Times New Roman"/>
      </w:rPr>
    </w:lvl>
    <w:lvl w:ilvl="4" w:tplc="04090017" w:tentative="1">
      <w:start w:val="1"/>
      <w:numFmt w:val="aiueoFullWidth"/>
      <w:lvlText w:val="(%5)"/>
      <w:lvlJc w:val="left"/>
      <w:pPr>
        <w:tabs>
          <w:tab w:val="num" w:pos="2157"/>
        </w:tabs>
        <w:ind w:left="2157" w:hanging="420"/>
      </w:pPr>
      <w:rPr>
        <w:rFonts w:cs="Times New Roman"/>
      </w:rPr>
    </w:lvl>
    <w:lvl w:ilvl="5" w:tplc="04090011" w:tentative="1">
      <w:start w:val="1"/>
      <w:numFmt w:val="decimalEnclosedCircle"/>
      <w:lvlText w:val="%6"/>
      <w:lvlJc w:val="left"/>
      <w:pPr>
        <w:tabs>
          <w:tab w:val="num" w:pos="2577"/>
        </w:tabs>
        <w:ind w:left="2577" w:hanging="420"/>
      </w:pPr>
      <w:rPr>
        <w:rFonts w:cs="Times New Roman"/>
      </w:rPr>
    </w:lvl>
    <w:lvl w:ilvl="6" w:tplc="0409000F" w:tentative="1">
      <w:start w:val="1"/>
      <w:numFmt w:val="decimal"/>
      <w:lvlText w:val="%7."/>
      <w:lvlJc w:val="left"/>
      <w:pPr>
        <w:tabs>
          <w:tab w:val="num" w:pos="2997"/>
        </w:tabs>
        <w:ind w:left="2997" w:hanging="420"/>
      </w:pPr>
      <w:rPr>
        <w:rFonts w:cs="Times New Roman"/>
      </w:rPr>
    </w:lvl>
    <w:lvl w:ilvl="7" w:tplc="04090017" w:tentative="1">
      <w:start w:val="1"/>
      <w:numFmt w:val="aiueoFullWidth"/>
      <w:lvlText w:val="(%8)"/>
      <w:lvlJc w:val="left"/>
      <w:pPr>
        <w:tabs>
          <w:tab w:val="num" w:pos="3417"/>
        </w:tabs>
        <w:ind w:left="3417" w:hanging="420"/>
      </w:pPr>
      <w:rPr>
        <w:rFonts w:cs="Times New Roman"/>
      </w:rPr>
    </w:lvl>
    <w:lvl w:ilvl="8" w:tplc="04090011" w:tentative="1">
      <w:start w:val="1"/>
      <w:numFmt w:val="decimalEnclosedCircle"/>
      <w:lvlText w:val="%9"/>
      <w:lvlJc w:val="left"/>
      <w:pPr>
        <w:tabs>
          <w:tab w:val="num" w:pos="3837"/>
        </w:tabs>
        <w:ind w:left="3837" w:hanging="420"/>
      </w:pPr>
      <w:rPr>
        <w:rFonts w:cs="Times New Roman"/>
      </w:rPr>
    </w:lvl>
  </w:abstractNum>
  <w:abstractNum w:abstractNumId="1" w15:restartNumberingAfterBreak="0">
    <w:nsid w:val="07EA4711"/>
    <w:multiLevelType w:val="hybridMultilevel"/>
    <w:tmpl w:val="656AFA60"/>
    <w:lvl w:ilvl="0" w:tplc="B080D60E">
      <w:start w:val="3"/>
      <w:numFmt w:val="bullet"/>
      <w:lvlText w:val="※"/>
      <w:lvlJc w:val="left"/>
      <w:pPr>
        <w:tabs>
          <w:tab w:val="num" w:pos="885"/>
        </w:tabs>
        <w:ind w:left="885" w:hanging="435"/>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1EA8551C"/>
    <w:multiLevelType w:val="hybridMultilevel"/>
    <w:tmpl w:val="61AEE85E"/>
    <w:lvl w:ilvl="0" w:tplc="BBCE57E4">
      <w:start w:val="1"/>
      <w:numFmt w:val="decimal"/>
      <w:lvlText w:val="(%1)"/>
      <w:lvlJc w:val="left"/>
      <w:pPr>
        <w:ind w:left="578" w:hanging="360"/>
      </w:pPr>
      <w:rPr>
        <w:rFonts w:cs="Times New Roman" w:hint="default"/>
      </w:rPr>
    </w:lvl>
    <w:lvl w:ilvl="1" w:tplc="04090017" w:tentative="1">
      <w:start w:val="1"/>
      <w:numFmt w:val="aiueoFullWidth"/>
      <w:lvlText w:val="(%2)"/>
      <w:lvlJc w:val="left"/>
      <w:pPr>
        <w:ind w:left="1058" w:hanging="420"/>
      </w:pPr>
      <w:rPr>
        <w:rFonts w:cs="Times New Roman"/>
      </w:rPr>
    </w:lvl>
    <w:lvl w:ilvl="2" w:tplc="04090011" w:tentative="1">
      <w:start w:val="1"/>
      <w:numFmt w:val="decimalEnclosedCircle"/>
      <w:lvlText w:val="%3"/>
      <w:lvlJc w:val="left"/>
      <w:pPr>
        <w:ind w:left="1478" w:hanging="420"/>
      </w:pPr>
      <w:rPr>
        <w:rFonts w:cs="Times New Roman"/>
      </w:rPr>
    </w:lvl>
    <w:lvl w:ilvl="3" w:tplc="0409000F" w:tentative="1">
      <w:start w:val="1"/>
      <w:numFmt w:val="decimal"/>
      <w:lvlText w:val="%4."/>
      <w:lvlJc w:val="left"/>
      <w:pPr>
        <w:ind w:left="1898" w:hanging="420"/>
      </w:pPr>
      <w:rPr>
        <w:rFonts w:cs="Times New Roman"/>
      </w:rPr>
    </w:lvl>
    <w:lvl w:ilvl="4" w:tplc="04090017" w:tentative="1">
      <w:start w:val="1"/>
      <w:numFmt w:val="aiueoFullWidth"/>
      <w:lvlText w:val="(%5)"/>
      <w:lvlJc w:val="left"/>
      <w:pPr>
        <w:ind w:left="2318" w:hanging="420"/>
      </w:pPr>
      <w:rPr>
        <w:rFonts w:cs="Times New Roman"/>
      </w:rPr>
    </w:lvl>
    <w:lvl w:ilvl="5" w:tplc="04090011" w:tentative="1">
      <w:start w:val="1"/>
      <w:numFmt w:val="decimalEnclosedCircle"/>
      <w:lvlText w:val="%6"/>
      <w:lvlJc w:val="left"/>
      <w:pPr>
        <w:ind w:left="2738" w:hanging="420"/>
      </w:pPr>
      <w:rPr>
        <w:rFonts w:cs="Times New Roman"/>
      </w:rPr>
    </w:lvl>
    <w:lvl w:ilvl="6" w:tplc="0409000F" w:tentative="1">
      <w:start w:val="1"/>
      <w:numFmt w:val="decimal"/>
      <w:lvlText w:val="%7."/>
      <w:lvlJc w:val="left"/>
      <w:pPr>
        <w:ind w:left="3158" w:hanging="420"/>
      </w:pPr>
      <w:rPr>
        <w:rFonts w:cs="Times New Roman"/>
      </w:rPr>
    </w:lvl>
    <w:lvl w:ilvl="7" w:tplc="04090017" w:tentative="1">
      <w:start w:val="1"/>
      <w:numFmt w:val="aiueoFullWidth"/>
      <w:lvlText w:val="(%8)"/>
      <w:lvlJc w:val="left"/>
      <w:pPr>
        <w:ind w:left="3578" w:hanging="420"/>
      </w:pPr>
      <w:rPr>
        <w:rFonts w:cs="Times New Roman"/>
      </w:rPr>
    </w:lvl>
    <w:lvl w:ilvl="8" w:tplc="04090011" w:tentative="1">
      <w:start w:val="1"/>
      <w:numFmt w:val="decimalEnclosedCircle"/>
      <w:lvlText w:val="%9"/>
      <w:lvlJc w:val="left"/>
      <w:pPr>
        <w:ind w:left="3998" w:hanging="420"/>
      </w:pPr>
      <w:rPr>
        <w:rFonts w:cs="Times New Roman"/>
      </w:rPr>
    </w:lvl>
  </w:abstractNum>
  <w:abstractNum w:abstractNumId="3" w15:restartNumberingAfterBreak="0">
    <w:nsid w:val="293D4501"/>
    <w:multiLevelType w:val="multilevel"/>
    <w:tmpl w:val="9C1C7EBE"/>
    <w:lvl w:ilvl="0">
      <w:start w:val="1"/>
      <w:numFmt w:val="decimalEnclosedCircle"/>
      <w:lvlText w:val="%1"/>
      <w:lvlJc w:val="left"/>
      <w:pPr>
        <w:tabs>
          <w:tab w:val="num" w:pos="1440"/>
        </w:tabs>
        <w:ind w:left="1440" w:hanging="360"/>
      </w:pPr>
      <w:rPr>
        <w:rFonts w:cs="Times New Roman" w:hint="eastAsia"/>
      </w:rPr>
    </w:lvl>
    <w:lvl w:ilvl="1" w:tentative="1">
      <w:start w:val="1"/>
      <w:numFmt w:val="aiueoFullWidth"/>
      <w:lvlText w:val="(%2)"/>
      <w:lvlJc w:val="left"/>
      <w:pPr>
        <w:tabs>
          <w:tab w:val="num" w:pos="1920"/>
        </w:tabs>
        <w:ind w:left="1920" w:hanging="420"/>
      </w:pPr>
      <w:rPr>
        <w:rFonts w:cs="Times New Roman"/>
      </w:rPr>
    </w:lvl>
    <w:lvl w:ilvl="2" w:tentative="1">
      <w:start w:val="1"/>
      <w:numFmt w:val="decimalEnclosedCircle"/>
      <w:lvlText w:val="%3"/>
      <w:lvlJc w:val="left"/>
      <w:pPr>
        <w:tabs>
          <w:tab w:val="num" w:pos="2340"/>
        </w:tabs>
        <w:ind w:left="2340" w:hanging="420"/>
      </w:pPr>
      <w:rPr>
        <w:rFonts w:cs="Times New Roman"/>
      </w:rPr>
    </w:lvl>
    <w:lvl w:ilvl="3" w:tentative="1">
      <w:start w:val="1"/>
      <w:numFmt w:val="decimal"/>
      <w:lvlText w:val="%4."/>
      <w:lvlJc w:val="left"/>
      <w:pPr>
        <w:tabs>
          <w:tab w:val="num" w:pos="2760"/>
        </w:tabs>
        <w:ind w:left="2760" w:hanging="420"/>
      </w:pPr>
      <w:rPr>
        <w:rFonts w:cs="Times New Roman"/>
      </w:rPr>
    </w:lvl>
    <w:lvl w:ilvl="4" w:tentative="1">
      <w:start w:val="1"/>
      <w:numFmt w:val="aiueoFullWidth"/>
      <w:lvlText w:val="(%5)"/>
      <w:lvlJc w:val="left"/>
      <w:pPr>
        <w:tabs>
          <w:tab w:val="num" w:pos="3180"/>
        </w:tabs>
        <w:ind w:left="3180" w:hanging="420"/>
      </w:pPr>
      <w:rPr>
        <w:rFonts w:cs="Times New Roman"/>
      </w:rPr>
    </w:lvl>
    <w:lvl w:ilvl="5" w:tentative="1">
      <w:start w:val="1"/>
      <w:numFmt w:val="decimalEnclosedCircle"/>
      <w:lvlText w:val="%6"/>
      <w:lvlJc w:val="left"/>
      <w:pPr>
        <w:tabs>
          <w:tab w:val="num" w:pos="3600"/>
        </w:tabs>
        <w:ind w:left="3600" w:hanging="420"/>
      </w:pPr>
      <w:rPr>
        <w:rFonts w:cs="Times New Roman"/>
      </w:rPr>
    </w:lvl>
    <w:lvl w:ilvl="6" w:tentative="1">
      <w:start w:val="1"/>
      <w:numFmt w:val="decimal"/>
      <w:lvlText w:val="%7."/>
      <w:lvlJc w:val="left"/>
      <w:pPr>
        <w:tabs>
          <w:tab w:val="num" w:pos="4020"/>
        </w:tabs>
        <w:ind w:left="4020" w:hanging="420"/>
      </w:pPr>
      <w:rPr>
        <w:rFonts w:cs="Times New Roman"/>
      </w:rPr>
    </w:lvl>
    <w:lvl w:ilvl="7" w:tentative="1">
      <w:start w:val="1"/>
      <w:numFmt w:val="aiueoFullWidth"/>
      <w:lvlText w:val="(%8)"/>
      <w:lvlJc w:val="left"/>
      <w:pPr>
        <w:tabs>
          <w:tab w:val="num" w:pos="4440"/>
        </w:tabs>
        <w:ind w:left="4440" w:hanging="420"/>
      </w:pPr>
      <w:rPr>
        <w:rFonts w:cs="Times New Roman"/>
      </w:rPr>
    </w:lvl>
    <w:lvl w:ilvl="8" w:tentative="1">
      <w:start w:val="1"/>
      <w:numFmt w:val="decimalEnclosedCircle"/>
      <w:lvlText w:val="%9"/>
      <w:lvlJc w:val="left"/>
      <w:pPr>
        <w:tabs>
          <w:tab w:val="num" w:pos="4860"/>
        </w:tabs>
        <w:ind w:left="4860" w:hanging="420"/>
      </w:pPr>
      <w:rPr>
        <w:rFonts w:cs="Times New Roman"/>
      </w:rPr>
    </w:lvl>
  </w:abstractNum>
  <w:abstractNum w:abstractNumId="4" w15:restartNumberingAfterBreak="0">
    <w:nsid w:val="2C823706"/>
    <w:multiLevelType w:val="hybridMultilevel"/>
    <w:tmpl w:val="13B0A442"/>
    <w:lvl w:ilvl="0" w:tplc="4078B506">
      <w:start w:val="1"/>
      <w:numFmt w:val="decimal"/>
      <w:lvlText w:val="%1"/>
      <w:lvlJc w:val="left"/>
      <w:pPr>
        <w:tabs>
          <w:tab w:val="num" w:pos="417"/>
        </w:tabs>
        <w:ind w:left="417" w:hanging="360"/>
      </w:pPr>
      <w:rPr>
        <w:rFonts w:cs="Times New Roman" w:hint="eastAsia"/>
        <w:w w:val="100"/>
      </w:rPr>
    </w:lvl>
    <w:lvl w:ilvl="1" w:tplc="04090017" w:tentative="1">
      <w:start w:val="1"/>
      <w:numFmt w:val="aiueoFullWidth"/>
      <w:lvlText w:val="(%2)"/>
      <w:lvlJc w:val="left"/>
      <w:pPr>
        <w:tabs>
          <w:tab w:val="num" w:pos="897"/>
        </w:tabs>
        <w:ind w:left="897" w:hanging="420"/>
      </w:pPr>
      <w:rPr>
        <w:rFonts w:cs="Times New Roman"/>
      </w:rPr>
    </w:lvl>
    <w:lvl w:ilvl="2" w:tplc="04090011" w:tentative="1">
      <w:start w:val="1"/>
      <w:numFmt w:val="decimalEnclosedCircle"/>
      <w:lvlText w:val="%3"/>
      <w:lvlJc w:val="left"/>
      <w:pPr>
        <w:tabs>
          <w:tab w:val="num" w:pos="1317"/>
        </w:tabs>
        <w:ind w:left="1317" w:hanging="420"/>
      </w:pPr>
      <w:rPr>
        <w:rFonts w:cs="Times New Roman"/>
      </w:rPr>
    </w:lvl>
    <w:lvl w:ilvl="3" w:tplc="0409000F" w:tentative="1">
      <w:start w:val="1"/>
      <w:numFmt w:val="decimal"/>
      <w:lvlText w:val="%4."/>
      <w:lvlJc w:val="left"/>
      <w:pPr>
        <w:tabs>
          <w:tab w:val="num" w:pos="1737"/>
        </w:tabs>
        <w:ind w:left="1737" w:hanging="420"/>
      </w:pPr>
      <w:rPr>
        <w:rFonts w:cs="Times New Roman"/>
      </w:rPr>
    </w:lvl>
    <w:lvl w:ilvl="4" w:tplc="04090017" w:tentative="1">
      <w:start w:val="1"/>
      <w:numFmt w:val="aiueoFullWidth"/>
      <w:lvlText w:val="(%5)"/>
      <w:lvlJc w:val="left"/>
      <w:pPr>
        <w:tabs>
          <w:tab w:val="num" w:pos="2157"/>
        </w:tabs>
        <w:ind w:left="2157" w:hanging="420"/>
      </w:pPr>
      <w:rPr>
        <w:rFonts w:cs="Times New Roman"/>
      </w:rPr>
    </w:lvl>
    <w:lvl w:ilvl="5" w:tplc="04090011" w:tentative="1">
      <w:start w:val="1"/>
      <w:numFmt w:val="decimalEnclosedCircle"/>
      <w:lvlText w:val="%6"/>
      <w:lvlJc w:val="left"/>
      <w:pPr>
        <w:tabs>
          <w:tab w:val="num" w:pos="2577"/>
        </w:tabs>
        <w:ind w:left="2577" w:hanging="420"/>
      </w:pPr>
      <w:rPr>
        <w:rFonts w:cs="Times New Roman"/>
      </w:rPr>
    </w:lvl>
    <w:lvl w:ilvl="6" w:tplc="0409000F" w:tentative="1">
      <w:start w:val="1"/>
      <w:numFmt w:val="decimal"/>
      <w:lvlText w:val="%7."/>
      <w:lvlJc w:val="left"/>
      <w:pPr>
        <w:tabs>
          <w:tab w:val="num" w:pos="2997"/>
        </w:tabs>
        <w:ind w:left="2997" w:hanging="420"/>
      </w:pPr>
      <w:rPr>
        <w:rFonts w:cs="Times New Roman"/>
      </w:rPr>
    </w:lvl>
    <w:lvl w:ilvl="7" w:tplc="04090017" w:tentative="1">
      <w:start w:val="1"/>
      <w:numFmt w:val="aiueoFullWidth"/>
      <w:lvlText w:val="(%8)"/>
      <w:lvlJc w:val="left"/>
      <w:pPr>
        <w:tabs>
          <w:tab w:val="num" w:pos="3417"/>
        </w:tabs>
        <w:ind w:left="3417" w:hanging="420"/>
      </w:pPr>
      <w:rPr>
        <w:rFonts w:cs="Times New Roman"/>
      </w:rPr>
    </w:lvl>
    <w:lvl w:ilvl="8" w:tplc="04090011" w:tentative="1">
      <w:start w:val="1"/>
      <w:numFmt w:val="decimalEnclosedCircle"/>
      <w:lvlText w:val="%9"/>
      <w:lvlJc w:val="left"/>
      <w:pPr>
        <w:tabs>
          <w:tab w:val="num" w:pos="3837"/>
        </w:tabs>
        <w:ind w:left="3837" w:hanging="420"/>
      </w:pPr>
      <w:rPr>
        <w:rFonts w:cs="Times New Roman"/>
      </w:rPr>
    </w:lvl>
  </w:abstractNum>
  <w:abstractNum w:abstractNumId="5" w15:restartNumberingAfterBreak="0">
    <w:nsid w:val="2EFB0DCA"/>
    <w:multiLevelType w:val="singleLevel"/>
    <w:tmpl w:val="6B74BA58"/>
    <w:lvl w:ilvl="0">
      <w:start w:val="1"/>
      <w:numFmt w:val="decimal"/>
      <w:lvlText w:val="(%1)"/>
      <w:lvlJc w:val="left"/>
      <w:pPr>
        <w:tabs>
          <w:tab w:val="num" w:pos="765"/>
        </w:tabs>
        <w:ind w:left="765" w:hanging="525"/>
      </w:pPr>
      <w:rPr>
        <w:rFonts w:cs="Times New Roman" w:hint="eastAsia"/>
      </w:rPr>
    </w:lvl>
  </w:abstractNum>
  <w:abstractNum w:abstractNumId="6" w15:restartNumberingAfterBreak="0">
    <w:nsid w:val="40913313"/>
    <w:multiLevelType w:val="multilevel"/>
    <w:tmpl w:val="DCD42A20"/>
    <w:lvl w:ilvl="0">
      <w:start w:val="3"/>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1D64F1A"/>
    <w:multiLevelType w:val="hybridMultilevel"/>
    <w:tmpl w:val="B9907EDE"/>
    <w:lvl w:ilvl="0" w:tplc="512C766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5457560D"/>
    <w:multiLevelType w:val="hybridMultilevel"/>
    <w:tmpl w:val="43AC6CFC"/>
    <w:lvl w:ilvl="0" w:tplc="553666CE">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91B3A01"/>
    <w:multiLevelType w:val="singleLevel"/>
    <w:tmpl w:val="DA3CF394"/>
    <w:lvl w:ilvl="0">
      <w:start w:val="1"/>
      <w:numFmt w:val="bullet"/>
      <w:lvlText w:val="※"/>
      <w:lvlJc w:val="left"/>
      <w:pPr>
        <w:tabs>
          <w:tab w:val="num" w:pos="630"/>
        </w:tabs>
        <w:ind w:left="630" w:hanging="210"/>
      </w:pPr>
      <w:rPr>
        <w:rFonts w:ascii="ＭＳ 明朝" w:hint="eastAsia"/>
      </w:rPr>
    </w:lvl>
  </w:abstractNum>
  <w:abstractNum w:abstractNumId="10" w15:restartNumberingAfterBreak="0">
    <w:nsid w:val="77751133"/>
    <w:multiLevelType w:val="multilevel"/>
    <w:tmpl w:val="D0EEF760"/>
    <w:lvl w:ilvl="0">
      <w:start w:val="2"/>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5"/>
  </w:num>
  <w:num w:numId="3">
    <w:abstractNumId w:val="3"/>
  </w:num>
  <w:num w:numId="4">
    <w:abstractNumId w:val="9"/>
  </w:num>
  <w:num w:numId="5">
    <w:abstractNumId w:val="6"/>
  </w:num>
  <w:num w:numId="6">
    <w:abstractNumId w:val="0"/>
  </w:num>
  <w:num w:numId="7">
    <w:abstractNumId w:val="7"/>
  </w:num>
  <w:num w:numId="8">
    <w:abstractNumId w:val="4"/>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359"/>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F3F"/>
    <w:rsid w:val="00002632"/>
    <w:rsid w:val="0000352F"/>
    <w:rsid w:val="000052E5"/>
    <w:rsid w:val="0001147B"/>
    <w:rsid w:val="000333E9"/>
    <w:rsid w:val="00044BA5"/>
    <w:rsid w:val="00061D7E"/>
    <w:rsid w:val="00066C58"/>
    <w:rsid w:val="000877E4"/>
    <w:rsid w:val="000A1CF5"/>
    <w:rsid w:val="000A6F66"/>
    <w:rsid w:val="000B0E4D"/>
    <w:rsid w:val="000B1752"/>
    <w:rsid w:val="000B7A5B"/>
    <w:rsid w:val="000D4C62"/>
    <w:rsid w:val="00100B50"/>
    <w:rsid w:val="00111FE5"/>
    <w:rsid w:val="00134FA1"/>
    <w:rsid w:val="00152EE5"/>
    <w:rsid w:val="00162003"/>
    <w:rsid w:val="001763BA"/>
    <w:rsid w:val="00181EE9"/>
    <w:rsid w:val="001840DC"/>
    <w:rsid w:val="00193FEC"/>
    <w:rsid w:val="00194A87"/>
    <w:rsid w:val="001A4CEE"/>
    <w:rsid w:val="001A693A"/>
    <w:rsid w:val="001B310C"/>
    <w:rsid w:val="001B7622"/>
    <w:rsid w:val="001D1B5A"/>
    <w:rsid w:val="001D5316"/>
    <w:rsid w:val="001E792A"/>
    <w:rsid w:val="001F326F"/>
    <w:rsid w:val="00206362"/>
    <w:rsid w:val="00221A44"/>
    <w:rsid w:val="00222979"/>
    <w:rsid w:val="00225444"/>
    <w:rsid w:val="00227ABE"/>
    <w:rsid w:val="00234CD9"/>
    <w:rsid w:val="00243ECE"/>
    <w:rsid w:val="0024405A"/>
    <w:rsid w:val="0026226F"/>
    <w:rsid w:val="00265248"/>
    <w:rsid w:val="00272634"/>
    <w:rsid w:val="00272D53"/>
    <w:rsid w:val="0027743D"/>
    <w:rsid w:val="002A6ADA"/>
    <w:rsid w:val="002A7DA9"/>
    <w:rsid w:val="002B0DD8"/>
    <w:rsid w:val="002B7207"/>
    <w:rsid w:val="002D17E6"/>
    <w:rsid w:val="002E4B5B"/>
    <w:rsid w:val="002E70E5"/>
    <w:rsid w:val="0032304D"/>
    <w:rsid w:val="00323A59"/>
    <w:rsid w:val="003264C4"/>
    <w:rsid w:val="0033534B"/>
    <w:rsid w:val="00345B68"/>
    <w:rsid w:val="00357511"/>
    <w:rsid w:val="0038038D"/>
    <w:rsid w:val="003B1F16"/>
    <w:rsid w:val="003D36DB"/>
    <w:rsid w:val="003D3A44"/>
    <w:rsid w:val="003E14D9"/>
    <w:rsid w:val="003E442D"/>
    <w:rsid w:val="003E6C4C"/>
    <w:rsid w:val="003F7456"/>
    <w:rsid w:val="00400CA2"/>
    <w:rsid w:val="00416823"/>
    <w:rsid w:val="00417BA1"/>
    <w:rsid w:val="0043144D"/>
    <w:rsid w:val="0043485A"/>
    <w:rsid w:val="0043586B"/>
    <w:rsid w:val="00436C09"/>
    <w:rsid w:val="0046565D"/>
    <w:rsid w:val="00471675"/>
    <w:rsid w:val="004827AB"/>
    <w:rsid w:val="004828A5"/>
    <w:rsid w:val="00486754"/>
    <w:rsid w:val="004B0C3C"/>
    <w:rsid w:val="004D1D9E"/>
    <w:rsid w:val="004D4FAB"/>
    <w:rsid w:val="004E35F7"/>
    <w:rsid w:val="00522695"/>
    <w:rsid w:val="00556075"/>
    <w:rsid w:val="00565257"/>
    <w:rsid w:val="00576D73"/>
    <w:rsid w:val="00584AB6"/>
    <w:rsid w:val="005C16D9"/>
    <w:rsid w:val="005E7EDB"/>
    <w:rsid w:val="005F10AB"/>
    <w:rsid w:val="005F2533"/>
    <w:rsid w:val="005F272C"/>
    <w:rsid w:val="005F3BE4"/>
    <w:rsid w:val="00601BCB"/>
    <w:rsid w:val="006042E1"/>
    <w:rsid w:val="0063162A"/>
    <w:rsid w:val="00665EF5"/>
    <w:rsid w:val="00677A81"/>
    <w:rsid w:val="00683A2E"/>
    <w:rsid w:val="00684921"/>
    <w:rsid w:val="006A2C4A"/>
    <w:rsid w:val="006B1BC6"/>
    <w:rsid w:val="006B48EB"/>
    <w:rsid w:val="006C0599"/>
    <w:rsid w:val="006C690C"/>
    <w:rsid w:val="006D74CB"/>
    <w:rsid w:val="006F7613"/>
    <w:rsid w:val="007221C7"/>
    <w:rsid w:val="00732319"/>
    <w:rsid w:val="007326F5"/>
    <w:rsid w:val="007502A2"/>
    <w:rsid w:val="0075312C"/>
    <w:rsid w:val="007552C2"/>
    <w:rsid w:val="00756C91"/>
    <w:rsid w:val="00781C99"/>
    <w:rsid w:val="00786B6D"/>
    <w:rsid w:val="00791927"/>
    <w:rsid w:val="007A6F86"/>
    <w:rsid w:val="007C0982"/>
    <w:rsid w:val="007C3BD9"/>
    <w:rsid w:val="007C5581"/>
    <w:rsid w:val="007E53D7"/>
    <w:rsid w:val="007F5279"/>
    <w:rsid w:val="00805979"/>
    <w:rsid w:val="00805C9C"/>
    <w:rsid w:val="008134FA"/>
    <w:rsid w:val="00813CD9"/>
    <w:rsid w:val="00817BF3"/>
    <w:rsid w:val="0086088D"/>
    <w:rsid w:val="008626A4"/>
    <w:rsid w:val="0086565F"/>
    <w:rsid w:val="00873C0F"/>
    <w:rsid w:val="00882D83"/>
    <w:rsid w:val="00883B56"/>
    <w:rsid w:val="00887328"/>
    <w:rsid w:val="008946EF"/>
    <w:rsid w:val="008D65C5"/>
    <w:rsid w:val="008E40A4"/>
    <w:rsid w:val="008E6227"/>
    <w:rsid w:val="008F3CD3"/>
    <w:rsid w:val="009055AE"/>
    <w:rsid w:val="00915F87"/>
    <w:rsid w:val="00930AC9"/>
    <w:rsid w:val="00952427"/>
    <w:rsid w:val="00960C56"/>
    <w:rsid w:val="00964E82"/>
    <w:rsid w:val="0097236E"/>
    <w:rsid w:val="0098395D"/>
    <w:rsid w:val="009962A1"/>
    <w:rsid w:val="009A2221"/>
    <w:rsid w:val="009B0358"/>
    <w:rsid w:val="009C2ACF"/>
    <w:rsid w:val="009F26B0"/>
    <w:rsid w:val="009F735B"/>
    <w:rsid w:val="00A213A7"/>
    <w:rsid w:val="00A23B72"/>
    <w:rsid w:val="00A34003"/>
    <w:rsid w:val="00A34562"/>
    <w:rsid w:val="00A44D85"/>
    <w:rsid w:val="00A50EC3"/>
    <w:rsid w:val="00A55196"/>
    <w:rsid w:val="00A62C70"/>
    <w:rsid w:val="00A71326"/>
    <w:rsid w:val="00A71CAB"/>
    <w:rsid w:val="00A752E4"/>
    <w:rsid w:val="00A80491"/>
    <w:rsid w:val="00A835D1"/>
    <w:rsid w:val="00A8507C"/>
    <w:rsid w:val="00A920E8"/>
    <w:rsid w:val="00A96E9B"/>
    <w:rsid w:val="00AC484E"/>
    <w:rsid w:val="00AC598B"/>
    <w:rsid w:val="00AD3925"/>
    <w:rsid w:val="00AD790D"/>
    <w:rsid w:val="00AE7619"/>
    <w:rsid w:val="00B36AC4"/>
    <w:rsid w:val="00B652B1"/>
    <w:rsid w:val="00BB2A6E"/>
    <w:rsid w:val="00BC7E6E"/>
    <w:rsid w:val="00BE148D"/>
    <w:rsid w:val="00BF0531"/>
    <w:rsid w:val="00BF3481"/>
    <w:rsid w:val="00C03417"/>
    <w:rsid w:val="00C25DEB"/>
    <w:rsid w:val="00C43F37"/>
    <w:rsid w:val="00C66606"/>
    <w:rsid w:val="00C70431"/>
    <w:rsid w:val="00C755F1"/>
    <w:rsid w:val="00CC3D38"/>
    <w:rsid w:val="00CF08D5"/>
    <w:rsid w:val="00CF2702"/>
    <w:rsid w:val="00CF2DE1"/>
    <w:rsid w:val="00CF3F73"/>
    <w:rsid w:val="00D2211B"/>
    <w:rsid w:val="00D26A78"/>
    <w:rsid w:val="00D36F3F"/>
    <w:rsid w:val="00D401CD"/>
    <w:rsid w:val="00D47B3E"/>
    <w:rsid w:val="00D9328F"/>
    <w:rsid w:val="00DA3D4D"/>
    <w:rsid w:val="00DE43C1"/>
    <w:rsid w:val="00DE68C9"/>
    <w:rsid w:val="00E138C7"/>
    <w:rsid w:val="00E1783A"/>
    <w:rsid w:val="00E22170"/>
    <w:rsid w:val="00E35E38"/>
    <w:rsid w:val="00E421B7"/>
    <w:rsid w:val="00E43A84"/>
    <w:rsid w:val="00E63B9C"/>
    <w:rsid w:val="00E63E21"/>
    <w:rsid w:val="00E66014"/>
    <w:rsid w:val="00E7430D"/>
    <w:rsid w:val="00E7663F"/>
    <w:rsid w:val="00E90AF6"/>
    <w:rsid w:val="00E96107"/>
    <w:rsid w:val="00EC51D9"/>
    <w:rsid w:val="00ED15F5"/>
    <w:rsid w:val="00ED328F"/>
    <w:rsid w:val="00F053E4"/>
    <w:rsid w:val="00F151B3"/>
    <w:rsid w:val="00F2592F"/>
    <w:rsid w:val="00F35004"/>
    <w:rsid w:val="00F60BE2"/>
    <w:rsid w:val="00F61E78"/>
    <w:rsid w:val="00F848E9"/>
    <w:rsid w:val="00F907C1"/>
    <w:rsid w:val="00FC31B3"/>
    <w:rsid w:val="00FD41A8"/>
    <w:rsid w:val="00FD42BB"/>
    <w:rsid w:val="00FE010B"/>
    <w:rsid w:val="00FE33FB"/>
    <w:rsid w:val="00FE4C5F"/>
    <w:rsid w:val="00FE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A288E7-54CD-46B2-B9C0-F1A3360F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C58"/>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customStyle="1" w:styleId="ab">
    <w:name w:val="タイトル"/>
    <w:basedOn w:val="a"/>
    <w:pPr>
      <w:ind w:left="919" w:right="902"/>
    </w:pPr>
    <w:rPr>
      <w:spacing w:val="2"/>
      <w:sz w:val="28"/>
    </w:rPr>
  </w:style>
  <w:style w:type="paragraph" w:customStyle="1" w:styleId="ac">
    <w:name w:val="一太郎"/>
    <w:pPr>
      <w:widowControl w:val="0"/>
      <w:wordWrap w:val="0"/>
      <w:autoSpaceDE w:val="0"/>
      <w:autoSpaceDN w:val="0"/>
      <w:adjustRightInd w:val="0"/>
      <w:spacing w:line="394" w:lineRule="exact"/>
      <w:jc w:val="both"/>
    </w:pPr>
    <w:rPr>
      <w:rFonts w:ascii="Times New Roman" w:hAnsi="Times New Roman"/>
      <w:spacing w:val="17"/>
      <w:sz w:val="21"/>
    </w:rPr>
  </w:style>
  <w:style w:type="paragraph" w:styleId="ad">
    <w:name w:val="Note Heading"/>
    <w:basedOn w:val="a"/>
    <w:next w:val="a"/>
    <w:link w:val="ae"/>
    <w:uiPriority w:val="99"/>
    <w:pPr>
      <w:wordWrap/>
      <w:overflowPunct/>
      <w:autoSpaceDE/>
      <w:autoSpaceDN/>
      <w:jc w:val="center"/>
    </w:pPr>
    <w:rPr>
      <w:rFonts w:ascii="Century"/>
      <w:sz w:val="24"/>
    </w:rPr>
  </w:style>
  <w:style w:type="character" w:customStyle="1" w:styleId="ae">
    <w:name w:val="記 (文字)"/>
    <w:basedOn w:val="a0"/>
    <w:link w:val="ad"/>
    <w:uiPriority w:val="99"/>
    <w:semiHidden/>
    <w:locked/>
    <w:rPr>
      <w:rFonts w:ascii="ＭＳ 明朝" w:cs="Times New Roman"/>
      <w:kern w:val="2"/>
      <w:sz w:val="21"/>
    </w:rPr>
  </w:style>
  <w:style w:type="paragraph" w:styleId="af">
    <w:name w:val="Body Text Indent"/>
    <w:basedOn w:val="a"/>
    <w:link w:val="af0"/>
    <w:uiPriority w:val="99"/>
    <w:pPr>
      <w:wordWrap/>
      <w:overflowPunct/>
      <w:autoSpaceDE/>
      <w:autoSpaceDN/>
      <w:spacing w:line="180" w:lineRule="auto"/>
      <w:ind w:firstLine="248"/>
      <w:jc w:val="center"/>
    </w:pPr>
    <w:rPr>
      <w:rFonts w:ascii="Century"/>
    </w:rPr>
  </w:style>
  <w:style w:type="character" w:customStyle="1" w:styleId="af0">
    <w:name w:val="本文インデント (文字)"/>
    <w:basedOn w:val="a0"/>
    <w:link w:val="af"/>
    <w:uiPriority w:val="99"/>
    <w:semiHidden/>
    <w:locked/>
    <w:rPr>
      <w:rFonts w:ascii="ＭＳ 明朝" w:cs="Times New Roman"/>
      <w:kern w:val="2"/>
      <w:sz w:val="21"/>
    </w:rPr>
  </w:style>
  <w:style w:type="paragraph" w:styleId="af1">
    <w:name w:val="Date"/>
    <w:basedOn w:val="a"/>
    <w:next w:val="a"/>
    <w:link w:val="af2"/>
    <w:uiPriority w:val="99"/>
    <w:pPr>
      <w:wordWrap/>
      <w:overflowPunct/>
      <w:autoSpaceDE/>
      <w:autoSpaceDN/>
    </w:pPr>
    <w:rPr>
      <w:rFonts w:ascii="Century"/>
      <w:sz w:val="22"/>
    </w:rPr>
  </w:style>
  <w:style w:type="character" w:customStyle="1" w:styleId="af2">
    <w:name w:val="日付 (文字)"/>
    <w:basedOn w:val="a0"/>
    <w:link w:val="af1"/>
    <w:uiPriority w:val="99"/>
    <w:semiHidden/>
    <w:locked/>
    <w:rPr>
      <w:rFonts w:ascii="ＭＳ 明朝" w:cs="Times New Roman"/>
      <w:kern w:val="2"/>
      <w:sz w:val="21"/>
    </w:rPr>
  </w:style>
  <w:style w:type="paragraph" w:styleId="af3">
    <w:name w:val="Closing"/>
    <w:basedOn w:val="a"/>
    <w:next w:val="a"/>
    <w:link w:val="af4"/>
    <w:uiPriority w:val="99"/>
    <w:pPr>
      <w:wordWrap/>
      <w:overflowPunct/>
      <w:autoSpaceDE/>
      <w:autoSpaceDN/>
      <w:jc w:val="right"/>
    </w:pPr>
    <w:rPr>
      <w:rFonts w:ascii="Century"/>
      <w:sz w:val="24"/>
    </w:rPr>
  </w:style>
  <w:style w:type="character" w:customStyle="1" w:styleId="af4">
    <w:name w:val="結語 (文字)"/>
    <w:basedOn w:val="a0"/>
    <w:link w:val="af3"/>
    <w:uiPriority w:val="99"/>
    <w:semiHidden/>
    <w:locked/>
    <w:rPr>
      <w:rFonts w:ascii="ＭＳ 明朝" w:cs="Times New Roman"/>
      <w:kern w:val="2"/>
      <w:sz w:val="21"/>
    </w:rPr>
  </w:style>
  <w:style w:type="table" w:styleId="af5">
    <w:name w:val="Table Grid"/>
    <w:basedOn w:val="a1"/>
    <w:uiPriority w:val="59"/>
    <w:rsid w:val="0043586B"/>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rsid w:val="0033534B"/>
    <w:rPr>
      <w:rFonts w:ascii="Arial" w:eastAsia="ＭＳ ゴシック" w:hAnsi="Arial"/>
      <w:sz w:val="18"/>
      <w:szCs w:val="18"/>
    </w:rPr>
  </w:style>
  <w:style w:type="character" w:customStyle="1" w:styleId="af7">
    <w:name w:val="吹き出し (文字)"/>
    <w:basedOn w:val="a0"/>
    <w:link w:val="af6"/>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itsuika\&#65411;&#65438;&#65405;&#65400;&#65412;&#65391;&#65420;&#65439;\&#26032;&#21512;&#20341;&#27972;&#26360;(&#12524;&#12505;&#1252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C5D52-235A-40FE-9DB8-7D8E7749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新合併浄書(レベル2)</Template>
  <TotalTime>2</TotalTime>
  <Pages>2</Pages>
  <Words>613</Words>
  <Characters>474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成沢　高幸</dc:creator>
  <cp:keywords/>
  <dc:description/>
  <cp:lastModifiedBy>古幡　政樹</cp:lastModifiedBy>
  <cp:revision>3</cp:revision>
  <cp:lastPrinted>2022-05-25T04:19:00Z</cp:lastPrinted>
  <dcterms:created xsi:type="dcterms:W3CDTF">2022-05-12T08:54:00Z</dcterms:created>
  <dcterms:modified xsi:type="dcterms:W3CDTF">2022-05-25T04:19:00Z</dcterms:modified>
</cp:coreProperties>
</file>