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2604" w14:textId="77777777" w:rsidR="009B4C56" w:rsidRPr="009B4C56" w:rsidRDefault="009B4C56" w:rsidP="009B4C56">
      <w:pPr>
        <w:ind w:leftChars="-202" w:left="-424" w:rightChars="-149" w:right="-313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9B4C56">
        <w:rPr>
          <w:rFonts w:asciiTheme="majorEastAsia" w:eastAsiaTheme="majorEastAsia" w:hAnsiTheme="majorEastAsia" w:cs="Times New Roman" w:hint="eastAsia"/>
          <w:sz w:val="28"/>
          <w:szCs w:val="28"/>
        </w:rPr>
        <w:t>「地域一体となった観光地・観光産業の再生・高付加価値化事業」参加意向票</w:t>
      </w:r>
    </w:p>
    <w:p w14:paraId="122F2BCA" w14:textId="77777777" w:rsidR="009B4C56" w:rsidRPr="009B4C56" w:rsidRDefault="009B4C56" w:rsidP="009B4C56">
      <w:pPr>
        <w:ind w:leftChars="-202" w:left="-424" w:rightChars="-149" w:right="-313"/>
        <w:jc w:val="center"/>
        <w:rPr>
          <w:rFonts w:asciiTheme="majorEastAsia" w:eastAsiaTheme="majorEastAsia" w:hAnsiTheme="majorEastAsia" w:cs="Times New Roman"/>
          <w:sz w:val="16"/>
          <w:szCs w:val="16"/>
        </w:rPr>
      </w:pPr>
    </w:p>
    <w:p w14:paraId="36AFB109" w14:textId="77777777" w:rsidR="009B4C56" w:rsidRPr="009B4C56" w:rsidRDefault="009B4C56" w:rsidP="009B4C56">
      <w:p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9B4C5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観光庁補助事業「地域一体となった観光地・観光産業の再生・高付加価値化事業（令和５年度実施）への参加を希望します。</w:t>
      </w:r>
    </w:p>
    <w:p w14:paraId="0D277925" w14:textId="77777777" w:rsidR="009B4C56" w:rsidRPr="009B4C56" w:rsidRDefault="009B4C56" w:rsidP="009B4C56">
      <w:pPr>
        <w:rPr>
          <w:rFonts w:cs="Times New Roman"/>
          <w:szCs w:val="21"/>
        </w:rPr>
      </w:pPr>
    </w:p>
    <w:p w14:paraId="3E5F2FDF" w14:textId="77777777" w:rsidR="009B4C56" w:rsidRPr="009B4C56" w:rsidRDefault="009B4C56" w:rsidP="009B4C56">
      <w:pPr>
        <w:rPr>
          <w:rFonts w:cs="Times New Roman"/>
          <w:szCs w:val="21"/>
        </w:rPr>
      </w:pPr>
    </w:p>
    <w:p w14:paraId="64BC5706" w14:textId="77777777" w:rsidR="009B4C56" w:rsidRPr="009B4C56" w:rsidRDefault="009B4C56" w:rsidP="009B4C56">
      <w:pPr>
        <w:rPr>
          <w:rFonts w:cs="Times New Roman"/>
          <w:szCs w:val="21"/>
        </w:rPr>
      </w:pPr>
    </w:p>
    <w:tbl>
      <w:tblPr>
        <w:tblW w:w="15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280"/>
        <w:gridCol w:w="562"/>
        <w:gridCol w:w="2127"/>
        <w:gridCol w:w="1277"/>
        <w:gridCol w:w="4240"/>
        <w:gridCol w:w="5430"/>
      </w:tblGrid>
      <w:tr w:rsidR="009B4C56" w:rsidRPr="009B4C56" w14:paraId="34C77C9E" w14:textId="77777777" w:rsidTr="00171558">
        <w:trPr>
          <w:gridAfter w:val="1"/>
          <w:wAfter w:w="5430" w:type="dxa"/>
          <w:trHeight w:val="55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863794B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法　　　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0EC3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事業者名等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0A0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法人番号　：</w:t>
            </w:r>
          </w:p>
        </w:tc>
      </w:tr>
      <w:tr w:rsidR="009B4C56" w:rsidRPr="009B4C56" w14:paraId="176A14C1" w14:textId="77777777" w:rsidTr="00171558">
        <w:trPr>
          <w:gridAfter w:val="1"/>
          <w:wAfter w:w="5430" w:type="dxa"/>
          <w:trHeight w:val="56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40481DA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7AD7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A22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事業者名　：</w:t>
            </w:r>
          </w:p>
        </w:tc>
      </w:tr>
      <w:tr w:rsidR="009B4C56" w:rsidRPr="009B4C56" w14:paraId="550B5E40" w14:textId="77777777" w:rsidTr="00171558">
        <w:trPr>
          <w:gridAfter w:val="1"/>
          <w:wAfter w:w="5430" w:type="dxa"/>
          <w:trHeight w:val="502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5BAAE0E4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E2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D55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施設名称　：</w:t>
            </w:r>
          </w:p>
        </w:tc>
      </w:tr>
      <w:tr w:rsidR="009B4C56" w:rsidRPr="009B4C56" w14:paraId="077C2091" w14:textId="77777777" w:rsidTr="00171558">
        <w:trPr>
          <w:gridAfter w:val="1"/>
          <w:wAfter w:w="5430" w:type="dxa"/>
          <w:trHeight w:val="53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302B94B1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32B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EC6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　名：</w:t>
            </w:r>
          </w:p>
        </w:tc>
      </w:tr>
      <w:tr w:rsidR="009B4C56" w:rsidRPr="009B4C56" w14:paraId="19AE0DD5" w14:textId="77777777" w:rsidTr="00171558">
        <w:trPr>
          <w:gridAfter w:val="1"/>
          <w:wAfter w:w="5430" w:type="dxa"/>
          <w:trHeight w:val="48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3FF9FDAB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個　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5C4A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48D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1B799C0B" w14:textId="77777777" w:rsidTr="00171558">
        <w:trPr>
          <w:gridAfter w:val="1"/>
          <w:wAfter w:w="5430" w:type="dxa"/>
          <w:trHeight w:val="548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5583B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D95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847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651D06B9" w14:textId="77777777" w:rsidTr="00171558">
        <w:trPr>
          <w:gridAfter w:val="1"/>
          <w:wAfter w:w="5430" w:type="dxa"/>
          <w:trHeight w:val="969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1A14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施設名称・地域名称</w:t>
            </w:r>
          </w:p>
          <w:p w14:paraId="52494110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DC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※補助事業として改修等を行う、施設名称を入力してください。</w:t>
            </w:r>
          </w:p>
        </w:tc>
      </w:tr>
      <w:tr w:rsidR="009B4C56" w:rsidRPr="009B4C56" w14:paraId="5E2BB92F" w14:textId="77777777" w:rsidTr="00171558">
        <w:trPr>
          <w:gridAfter w:val="1"/>
          <w:wAfter w:w="5430" w:type="dxa"/>
          <w:trHeight w:val="983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7CFF5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施設住所</w:t>
            </w:r>
          </w:p>
          <w:p w14:paraId="4C11C14C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B89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※補助事業として改修等を行う、施設住所を入力してください。</w:t>
            </w:r>
          </w:p>
        </w:tc>
      </w:tr>
      <w:tr w:rsidR="009B4C56" w:rsidRPr="009B4C56" w14:paraId="2CDC0128" w14:textId="77777777" w:rsidTr="00171558">
        <w:trPr>
          <w:gridAfter w:val="1"/>
          <w:wAfter w:w="5430" w:type="dxa"/>
          <w:trHeight w:val="68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27ED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不動産登記の有無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F7F" w14:textId="77777777" w:rsidR="009B4C56" w:rsidRPr="009B4C56" w:rsidRDefault="009B4C56" w:rsidP="009B4C56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9B4C56" w:rsidRPr="009B4C56" w14:paraId="4436AA24" w14:textId="77777777" w:rsidTr="00171558">
        <w:trPr>
          <w:gridAfter w:val="1"/>
          <w:wAfter w:w="5430" w:type="dxa"/>
          <w:trHeight w:val="68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2317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旅館業法に基づく許可の取得有無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EBE" w14:textId="77777777" w:rsidR="009B4C56" w:rsidRPr="009B4C56" w:rsidRDefault="009B4C56" w:rsidP="009B4C56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9B4C56" w:rsidRPr="009B4C56" w14:paraId="0066573A" w14:textId="77777777" w:rsidTr="00171558">
        <w:trPr>
          <w:gridAfter w:val="1"/>
          <w:wAfter w:w="5430" w:type="dxa"/>
          <w:trHeight w:val="1935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0CFC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事業概要</w:t>
            </w:r>
          </w:p>
          <w:p w14:paraId="6840D438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(300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文字以内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5CC9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700C1D74" w14:textId="77777777" w:rsidTr="00171558">
        <w:trPr>
          <w:gridAfter w:val="1"/>
          <w:wAfter w:w="5430" w:type="dxa"/>
          <w:trHeight w:val="68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CF521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182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19DF3C7F" w14:textId="77777777" w:rsidTr="00171558">
        <w:trPr>
          <w:gridAfter w:val="1"/>
          <w:wAfter w:w="5430" w:type="dxa"/>
          <w:trHeight w:val="68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2D431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8C2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7F89DA6A" w14:textId="77777777" w:rsidTr="00171558">
        <w:trPr>
          <w:gridAfter w:val="1"/>
          <w:wAfter w:w="5430" w:type="dxa"/>
          <w:trHeight w:val="68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9973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過去の申請状況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BEF" w14:textId="77777777" w:rsidR="009B4C56" w:rsidRPr="009B4C56" w:rsidRDefault="009B4C56" w:rsidP="009B4C56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9B4C56" w:rsidRPr="009B4C56" w14:paraId="5FF42181" w14:textId="77777777" w:rsidTr="00171558">
        <w:trPr>
          <w:trHeight w:val="975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165B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905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  <w:vAlign w:val="center"/>
          </w:tcPr>
          <w:p w14:paraId="7EBE273C" w14:textId="77777777" w:rsidR="009B4C56" w:rsidRPr="009B4C56" w:rsidRDefault="009B4C56" w:rsidP="009B4C5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C56" w:rsidRPr="009B4C56" w14:paraId="6295A2D6" w14:textId="77777777" w:rsidTr="00171558">
        <w:trPr>
          <w:gridAfter w:val="1"/>
          <w:wAfter w:w="5430" w:type="dxa"/>
          <w:trHeight w:val="3673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43AE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補助対象事業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</w:p>
          <w:p w14:paraId="724F40AD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65711E36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※廃屋の撤去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+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再建（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1/2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2/3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補助）に関しては、補助対象事業を分けてご登録ください。</w:t>
            </w:r>
          </w:p>
          <w:p w14:paraId="3FA0F714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D337E9A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・宿泊施設の高付加価値化改修（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1/2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補助）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or 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宿泊施設の高付加価値化改修（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2/3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補助）</w:t>
            </w:r>
          </w:p>
          <w:p w14:paraId="5B8CA698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3DE00E74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・廃屋の撤去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DE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730BA232" w14:textId="77777777" w:rsidTr="00171558">
        <w:trPr>
          <w:gridAfter w:val="1"/>
          <w:wAfter w:w="5430" w:type="dxa"/>
          <w:trHeight w:val="375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E3DB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事業費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予定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028D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5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年申請</w:t>
            </w:r>
          </w:p>
          <w:p w14:paraId="63CCCBB0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2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29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日までに精算が完了するもの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116E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6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年申請</w:t>
            </w:r>
          </w:p>
          <w:p w14:paraId="513C716A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4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1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日から令和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7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2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28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日までに</w:t>
            </w:r>
          </w:p>
          <w:p w14:paraId="16D7E227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精算が完了するもの</w:t>
            </w:r>
          </w:p>
        </w:tc>
      </w:tr>
      <w:tr w:rsidR="009B4C56" w:rsidRPr="009B4C56" w14:paraId="0AB53A6F" w14:textId="77777777" w:rsidTr="00171558">
        <w:trPr>
          <w:gridAfter w:val="1"/>
          <w:wAfter w:w="5430" w:type="dxa"/>
          <w:trHeight w:val="537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4291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574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67F" w14:textId="77777777" w:rsidR="009B4C56" w:rsidRPr="009B4C56" w:rsidRDefault="009B4C56" w:rsidP="009B4C5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24B19C7B" w14:textId="77777777" w:rsidTr="00171558">
        <w:trPr>
          <w:gridAfter w:val="1"/>
          <w:wAfter w:w="5430" w:type="dxa"/>
          <w:trHeight w:val="546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F750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残費用の調達方法（該当するすべてに〇）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E41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自己資金・金融機関融資・グループ間融資</w:t>
            </w:r>
          </w:p>
        </w:tc>
      </w:tr>
      <w:tr w:rsidR="009B4C56" w:rsidRPr="009B4C56" w14:paraId="5C63DC3A" w14:textId="77777777" w:rsidTr="00171558">
        <w:trPr>
          <w:gridAfter w:val="1"/>
          <w:wAfter w:w="5430" w:type="dxa"/>
          <w:trHeight w:val="55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DE7E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融資相談状況（該当するものに〇）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05F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自己資金のみのため不要・未・相談中・口頭合意済</w:t>
            </w:r>
          </w:p>
        </w:tc>
      </w:tr>
      <w:tr w:rsidR="009B4C56" w:rsidRPr="009B4C56" w14:paraId="0E4FE6A5" w14:textId="77777777" w:rsidTr="00171558">
        <w:trPr>
          <w:gridAfter w:val="1"/>
          <w:wAfter w:w="5430" w:type="dxa"/>
          <w:trHeight w:val="580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969A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収支計画や資金調達計画の検討状況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839D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未・財務内容精査中・計画策定中・計画策定済</w:t>
            </w:r>
          </w:p>
        </w:tc>
      </w:tr>
      <w:tr w:rsidR="009B4C56" w:rsidRPr="009B4C56" w14:paraId="6E740456" w14:textId="77777777" w:rsidTr="00171558">
        <w:trPr>
          <w:gridAfter w:val="1"/>
          <w:wAfter w:w="5430" w:type="dxa"/>
          <w:trHeight w:val="604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FBCB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具体的改修プラン（図面）の作成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8E5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未・検討中・作成中・作成済</w:t>
            </w:r>
          </w:p>
        </w:tc>
      </w:tr>
      <w:tr w:rsidR="009B4C56" w:rsidRPr="009B4C56" w14:paraId="3DC6798B" w14:textId="77777777" w:rsidTr="00171558">
        <w:trPr>
          <w:gridAfter w:val="1"/>
          <w:wAfter w:w="5430" w:type="dxa"/>
          <w:trHeight w:val="680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4DB3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概算工事見積（施工業者依頼状況）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2FA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未・相談中・見積中・作成済</w:t>
            </w:r>
          </w:p>
        </w:tc>
      </w:tr>
      <w:tr w:rsidR="009B4C56" w:rsidRPr="009B4C56" w14:paraId="676ACF47" w14:textId="77777777" w:rsidTr="00171558">
        <w:trPr>
          <w:gridAfter w:val="1"/>
          <w:wAfter w:w="5430" w:type="dxa"/>
          <w:trHeight w:val="638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903C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工事スケジュール（施工業者依頼状況）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CE4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未・相談中・見積中・作成済</w:t>
            </w:r>
          </w:p>
        </w:tc>
      </w:tr>
      <w:tr w:rsidR="009B4C56" w:rsidRPr="009B4C56" w14:paraId="544BAAEA" w14:textId="77777777" w:rsidTr="00171558">
        <w:trPr>
          <w:gridAfter w:val="1"/>
          <w:wAfter w:w="5430" w:type="dxa"/>
          <w:trHeight w:val="519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CF95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工事想定期間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開始予定日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31C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4E9F3746" w14:textId="77777777" w:rsidTr="00171558">
        <w:trPr>
          <w:gridAfter w:val="1"/>
          <w:wAfter w:w="5430" w:type="dxa"/>
          <w:trHeight w:val="530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A2A7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工事想定期間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完了予定日</w:t>
            </w: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417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B4C56" w:rsidRPr="009B4C56" w14:paraId="77BCD4EB" w14:textId="77777777" w:rsidTr="00171558">
        <w:trPr>
          <w:gridAfter w:val="1"/>
          <w:wAfter w:w="5430" w:type="dxa"/>
          <w:trHeight w:val="680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4814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EY</w:t>
            </w: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新日本有限責任監査法人との取引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454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9B4C56" w:rsidRPr="009B4C56" w14:paraId="4CDE0BFA" w14:textId="77777777" w:rsidTr="00171558">
        <w:trPr>
          <w:gridAfter w:val="1"/>
          <w:wAfter w:w="5430" w:type="dxa"/>
          <w:trHeight w:val="564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2360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_Hlk130215567"/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宿泊業の高付加価値化のための</w:t>
            </w:r>
          </w:p>
          <w:p w14:paraId="37F6D1D9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経営ガイドラインの登録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3F9C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　・　申請中　・　取得済</w:t>
            </w:r>
          </w:p>
        </w:tc>
      </w:tr>
      <w:tr w:rsidR="009B4C56" w:rsidRPr="009B4C56" w14:paraId="50C9D7C9" w14:textId="77777777" w:rsidTr="00171558">
        <w:trPr>
          <w:gridAfter w:val="1"/>
          <w:wAfter w:w="5430" w:type="dxa"/>
          <w:trHeight w:val="572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5A85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町税の滞納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550" w14:textId="77777777" w:rsidR="009B4C56" w:rsidRPr="009B4C56" w:rsidRDefault="009B4C56" w:rsidP="009B4C5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B4C5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　・　有（応募できません）</w:t>
            </w:r>
          </w:p>
        </w:tc>
      </w:tr>
    </w:tbl>
    <w:p w14:paraId="6A681F3F" w14:textId="77777777" w:rsidR="009B4C56" w:rsidRPr="009B4C56" w:rsidRDefault="009B4C56" w:rsidP="009B4C56">
      <w:pPr>
        <w:jc w:val="left"/>
        <w:rPr>
          <w:rFonts w:ascii="ＭＳ ゴシック" w:eastAsia="ＭＳ ゴシック" w:hAnsi="ＭＳ ゴシック" w:cs="Times New Roman"/>
          <w:b/>
          <w:bCs/>
        </w:rPr>
      </w:pPr>
      <w:bookmarkStart w:id="1" w:name="_Hlk130215816"/>
      <w:bookmarkEnd w:id="0"/>
      <w:r w:rsidRPr="009B4C56">
        <w:rPr>
          <w:rFonts w:ascii="ＭＳ ゴシック" w:eastAsia="ＭＳ ゴシック" w:hAnsi="ＭＳ ゴシック" w:cs="Times New Roman" w:hint="eastAsia"/>
          <w:b/>
          <w:bCs/>
        </w:rPr>
        <w:t>※注意！※この申請書の提出で補助金が受けられるものではありません。</w:t>
      </w:r>
    </w:p>
    <w:p w14:paraId="37839CF0" w14:textId="77777777" w:rsidR="009B4C56" w:rsidRPr="009B4C56" w:rsidRDefault="009B4C56" w:rsidP="009B4C56">
      <w:pPr>
        <w:ind w:rightChars="-216" w:right="-454"/>
        <w:jc w:val="left"/>
        <w:rPr>
          <w:rFonts w:cs="Times New Roman"/>
          <w:szCs w:val="21"/>
        </w:rPr>
      </w:pPr>
      <w:r w:rsidRPr="009B4C56">
        <w:rPr>
          <w:rFonts w:ascii="ＭＳ ゴシック" w:eastAsia="ＭＳ ゴシック" w:hAnsi="ＭＳ ゴシック" w:cs="Times New Roman" w:hint="eastAsia"/>
          <w:b/>
          <w:bCs/>
        </w:rPr>
        <w:t xml:space="preserve">　　　　　地域計画の採択がされない場合、個別計画が採択されない場合は、補助金を受けられません。</w:t>
      </w:r>
    </w:p>
    <w:bookmarkEnd w:id="1"/>
    <w:p w14:paraId="4F286FFD" w14:textId="77777777" w:rsidR="009B4C56" w:rsidRPr="009B4C56" w:rsidRDefault="009B4C56" w:rsidP="009B4C56">
      <w:pPr>
        <w:ind w:leftChars="2025" w:left="4253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 xml:space="preserve">【提出期限】　</w:t>
      </w:r>
    </w:p>
    <w:p w14:paraId="5D5D1DB7" w14:textId="614F69FE" w:rsidR="009B4C56" w:rsidRPr="009B4C56" w:rsidRDefault="009B4C56" w:rsidP="009B4C56">
      <w:pPr>
        <w:ind w:leftChars="2025" w:left="4253" w:firstLineChars="100" w:firstLine="210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>令和５年３月３１日（</w:t>
      </w:r>
      <w:r w:rsidR="009126B2">
        <w:rPr>
          <w:rFonts w:cs="Times New Roman" w:hint="eastAsia"/>
          <w:szCs w:val="21"/>
        </w:rPr>
        <w:t>金</w:t>
      </w:r>
      <w:r w:rsidRPr="009B4C56">
        <w:rPr>
          <w:rFonts w:cs="Times New Roman" w:hint="eastAsia"/>
          <w:szCs w:val="21"/>
        </w:rPr>
        <w:t>）午後５時１５分　※期限厳守</w:t>
      </w:r>
    </w:p>
    <w:p w14:paraId="5849E965" w14:textId="77777777" w:rsidR="009B4C56" w:rsidRPr="009B4C56" w:rsidRDefault="009B4C56" w:rsidP="009B4C56">
      <w:pPr>
        <w:ind w:leftChars="2025" w:left="4253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>【問い合わせ・提出先】</w:t>
      </w:r>
    </w:p>
    <w:p w14:paraId="268BA175" w14:textId="77777777" w:rsidR="009B4C56" w:rsidRPr="009B4C56" w:rsidRDefault="009B4C56" w:rsidP="009B4C56">
      <w:pPr>
        <w:ind w:leftChars="2025" w:left="4253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 xml:space="preserve">　山ノ内町役場観光商工課観光商工係</w:t>
      </w:r>
    </w:p>
    <w:p w14:paraId="55BDD035" w14:textId="77777777" w:rsidR="009B4C56" w:rsidRPr="009B4C56" w:rsidRDefault="009B4C56" w:rsidP="009B4C56">
      <w:pPr>
        <w:ind w:leftChars="2025" w:left="4253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 xml:space="preserve">　電　話：０２６９－３３－１１０７</w:t>
      </w:r>
    </w:p>
    <w:p w14:paraId="6DE95EC3" w14:textId="77777777" w:rsidR="009B4C56" w:rsidRPr="009B4C56" w:rsidRDefault="009B4C56" w:rsidP="009B4C56">
      <w:pPr>
        <w:ind w:leftChars="2025" w:left="4253" w:firstLineChars="100" w:firstLine="210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>ＦＡＸ：０２６９－３３－１１０４</w:t>
      </w:r>
    </w:p>
    <w:p w14:paraId="77A9AB24" w14:textId="673EE04E" w:rsidR="00114E91" w:rsidRPr="009B4C56" w:rsidRDefault="009B4C56" w:rsidP="009B4C56">
      <w:pPr>
        <w:ind w:leftChars="2025" w:left="4253" w:firstLineChars="100" w:firstLine="210"/>
        <w:rPr>
          <w:rFonts w:cs="Times New Roman"/>
          <w:szCs w:val="21"/>
        </w:rPr>
      </w:pPr>
      <w:r w:rsidRPr="009B4C56">
        <w:rPr>
          <w:rFonts w:cs="Times New Roman" w:hint="eastAsia"/>
          <w:szCs w:val="21"/>
        </w:rPr>
        <w:t>メール：</w:t>
      </w:r>
      <w:r w:rsidRPr="009B4C56">
        <w:rPr>
          <w:rFonts w:cs="Times New Roman"/>
          <w:szCs w:val="21"/>
        </w:rPr>
        <w:t>kanko@town.yamanouchi.lg.jp</w:t>
      </w:r>
    </w:p>
    <w:sectPr w:rsidR="00114E91" w:rsidRPr="009B4C56" w:rsidSect="003966ED">
      <w:pgSz w:w="11906" w:h="16838"/>
      <w:pgMar w:top="1247" w:right="1077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0E"/>
    <w:rsid w:val="00114E91"/>
    <w:rsid w:val="0016760E"/>
    <w:rsid w:val="009126B2"/>
    <w:rsid w:val="009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FC895"/>
  <w15:chartTrackingRefBased/>
  <w15:docId w15:val="{4DCCE9B3-A9BF-477E-A28F-5D16691A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淳一</dc:creator>
  <cp:keywords/>
  <dc:description/>
  <cp:lastModifiedBy>三井　里美</cp:lastModifiedBy>
  <cp:revision>3</cp:revision>
  <dcterms:created xsi:type="dcterms:W3CDTF">2023-03-23T00:51:00Z</dcterms:created>
  <dcterms:modified xsi:type="dcterms:W3CDTF">2023-03-23T06:34:00Z</dcterms:modified>
</cp:coreProperties>
</file>